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1632" w14:textId="72F2F7A7" w:rsidR="00A9204E" w:rsidRPr="00F6317A" w:rsidRDefault="00F6317A">
      <w:pPr>
        <w:rPr>
          <w:sz w:val="32"/>
          <w:szCs w:val="32"/>
        </w:rPr>
      </w:pPr>
      <w:r w:rsidRPr="00F6317A">
        <w:rPr>
          <w:sz w:val="32"/>
          <w:szCs w:val="32"/>
        </w:rPr>
        <w:tab/>
      </w:r>
      <w:r w:rsidRPr="00F6317A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6317A">
        <w:rPr>
          <w:sz w:val="32"/>
          <w:szCs w:val="32"/>
        </w:rPr>
        <w:tab/>
      </w:r>
      <w:r w:rsidRPr="00F6317A">
        <w:rPr>
          <w:sz w:val="32"/>
          <w:szCs w:val="32"/>
        </w:rPr>
        <w:tab/>
        <w:t>Seward Flotilla</w:t>
      </w:r>
    </w:p>
    <w:p w14:paraId="2577CCC3" w14:textId="7751191E" w:rsidR="00F6317A" w:rsidRDefault="00F6317A">
      <w:pPr>
        <w:rPr>
          <w:sz w:val="32"/>
          <w:szCs w:val="32"/>
        </w:rPr>
      </w:pPr>
      <w:r w:rsidRPr="00F6317A">
        <w:rPr>
          <w:sz w:val="32"/>
          <w:szCs w:val="32"/>
        </w:rPr>
        <w:tab/>
      </w:r>
      <w:r w:rsidRPr="00F6317A">
        <w:rPr>
          <w:sz w:val="32"/>
          <w:szCs w:val="32"/>
        </w:rPr>
        <w:tab/>
      </w:r>
      <w:r w:rsidRPr="00F6317A">
        <w:rPr>
          <w:sz w:val="32"/>
          <w:szCs w:val="32"/>
        </w:rPr>
        <w:tab/>
        <w:t>2021 Report for Division Board Meeting</w:t>
      </w:r>
    </w:p>
    <w:p w14:paraId="7D3D7F58" w14:textId="7A80DC59" w:rsidR="00254080" w:rsidRDefault="0025408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25442">
        <w:rPr>
          <w:sz w:val="32"/>
          <w:szCs w:val="32"/>
        </w:rPr>
        <w:t xml:space="preserve">     As of </w:t>
      </w:r>
      <w:r>
        <w:rPr>
          <w:sz w:val="32"/>
          <w:szCs w:val="32"/>
        </w:rPr>
        <w:t>February, 2022</w:t>
      </w:r>
    </w:p>
    <w:p w14:paraId="2CFE8F43" w14:textId="3CCABEFA" w:rsidR="00F6317A" w:rsidRDefault="00F6317A">
      <w:pPr>
        <w:rPr>
          <w:sz w:val="32"/>
          <w:szCs w:val="32"/>
        </w:rPr>
      </w:pPr>
    </w:p>
    <w:p w14:paraId="490D5B28" w14:textId="5024C2D2" w:rsidR="00F6317A" w:rsidRDefault="00254080">
      <w:pPr>
        <w:rPr>
          <w:sz w:val="24"/>
          <w:szCs w:val="24"/>
        </w:rPr>
      </w:pPr>
      <w:r>
        <w:rPr>
          <w:sz w:val="24"/>
          <w:szCs w:val="24"/>
        </w:rPr>
        <w:t>The Following report summarizes the qualifications and operations of the Seward Flotilla (170-02-05) during calendar year 2021 and presents the Flotilla’s Strategic goals for 2022.</w:t>
      </w:r>
    </w:p>
    <w:p w14:paraId="2D52DD96" w14:textId="77777777" w:rsidR="00125442" w:rsidRDefault="00125442">
      <w:pPr>
        <w:rPr>
          <w:sz w:val="24"/>
          <w:szCs w:val="24"/>
        </w:rPr>
      </w:pPr>
    </w:p>
    <w:p w14:paraId="13A5867A" w14:textId="5B3A720E" w:rsidR="00125442" w:rsidRDefault="00125442" w:rsidP="00125442">
      <w:pPr>
        <w:rPr>
          <w:sz w:val="24"/>
          <w:szCs w:val="24"/>
        </w:rPr>
      </w:pPr>
      <w:r>
        <w:rPr>
          <w:sz w:val="24"/>
          <w:szCs w:val="24"/>
        </w:rPr>
        <w:t xml:space="preserve">The Strategic goals of the Flotilla are to continue member activity and education efforts in Vessel Exams, Operations, and Public Education. The intent </w:t>
      </w:r>
      <w:r w:rsidR="000817A8">
        <w:rPr>
          <w:sz w:val="24"/>
          <w:szCs w:val="24"/>
        </w:rPr>
        <w:t>is to</w:t>
      </w:r>
      <w:r>
        <w:rPr>
          <w:sz w:val="24"/>
          <w:szCs w:val="24"/>
        </w:rPr>
        <w:t xml:space="preserve"> provide the broadest possible range of activities for </w:t>
      </w:r>
      <w:r w:rsidR="000817A8">
        <w:rPr>
          <w:sz w:val="24"/>
          <w:szCs w:val="24"/>
        </w:rPr>
        <w:t>Flotilla Auxiliarists</w:t>
      </w:r>
      <w:r>
        <w:rPr>
          <w:sz w:val="24"/>
          <w:szCs w:val="24"/>
        </w:rPr>
        <w:t xml:space="preserve"> to become </w:t>
      </w:r>
      <w:r w:rsidR="000817A8">
        <w:rPr>
          <w:sz w:val="24"/>
          <w:szCs w:val="24"/>
        </w:rPr>
        <w:t>active.</w:t>
      </w:r>
    </w:p>
    <w:p w14:paraId="00F26777" w14:textId="6E77E08F" w:rsidR="00254080" w:rsidRDefault="00254080">
      <w:pPr>
        <w:rPr>
          <w:sz w:val="24"/>
          <w:szCs w:val="24"/>
        </w:rPr>
      </w:pPr>
    </w:p>
    <w:p w14:paraId="07EEB27A" w14:textId="7E890B65" w:rsidR="00254080" w:rsidRDefault="00254080">
      <w:pPr>
        <w:rPr>
          <w:sz w:val="24"/>
          <w:szCs w:val="24"/>
        </w:rPr>
      </w:pPr>
      <w:r>
        <w:rPr>
          <w:sz w:val="24"/>
          <w:szCs w:val="24"/>
        </w:rPr>
        <w:t>The Seward Flotilla finished FY 2021 with 10 Members</w:t>
      </w:r>
      <w:r w:rsidR="000817A8">
        <w:rPr>
          <w:sz w:val="24"/>
          <w:szCs w:val="24"/>
        </w:rPr>
        <w:t>, of</w:t>
      </w:r>
      <w:r>
        <w:rPr>
          <w:sz w:val="24"/>
          <w:szCs w:val="24"/>
        </w:rPr>
        <w:t>f th</w:t>
      </w:r>
      <w:r w:rsidR="000817A8">
        <w:rPr>
          <w:sz w:val="24"/>
          <w:szCs w:val="24"/>
        </w:rPr>
        <w:t>e</w:t>
      </w:r>
      <w:r>
        <w:rPr>
          <w:sz w:val="24"/>
          <w:szCs w:val="24"/>
        </w:rPr>
        <w:t>se, 9 hold BQ Status, with one member A</w:t>
      </w:r>
      <w:r w:rsidR="000817A8">
        <w:rPr>
          <w:sz w:val="24"/>
          <w:szCs w:val="24"/>
        </w:rPr>
        <w:t>X</w:t>
      </w:r>
      <w:r>
        <w:rPr>
          <w:sz w:val="24"/>
          <w:szCs w:val="24"/>
        </w:rPr>
        <w:t xml:space="preserve"> status. As of the date of this report, one member is in REYR status.</w:t>
      </w:r>
      <w:r w:rsidR="00706E3C">
        <w:rPr>
          <w:sz w:val="24"/>
          <w:szCs w:val="24"/>
        </w:rPr>
        <w:t xml:space="preserve"> During the year a total of 832 hours were recorded by Flotilla Members in A</w:t>
      </w:r>
      <w:r w:rsidR="000817A8">
        <w:rPr>
          <w:sz w:val="24"/>
          <w:szCs w:val="24"/>
        </w:rPr>
        <w:t>UXDATA</w:t>
      </w:r>
      <w:r w:rsidR="00706E3C">
        <w:rPr>
          <w:sz w:val="24"/>
          <w:szCs w:val="24"/>
        </w:rPr>
        <w:t>.</w:t>
      </w:r>
    </w:p>
    <w:p w14:paraId="7FA901F3" w14:textId="77777777" w:rsidR="006E13D7" w:rsidRDefault="006E13D7" w:rsidP="006E13D7">
      <w:pPr>
        <w:rPr>
          <w:sz w:val="24"/>
          <w:szCs w:val="24"/>
        </w:rPr>
      </w:pPr>
    </w:p>
    <w:p w14:paraId="6AF3220C" w14:textId="1AA24F4F" w:rsidR="00254080" w:rsidRDefault="00254080">
      <w:pPr>
        <w:rPr>
          <w:sz w:val="24"/>
          <w:szCs w:val="24"/>
        </w:rPr>
      </w:pPr>
      <w:r>
        <w:rPr>
          <w:sz w:val="24"/>
          <w:szCs w:val="24"/>
        </w:rPr>
        <w:t xml:space="preserve">The Flotilla </w:t>
      </w:r>
      <w:r w:rsidR="006E13D7">
        <w:rPr>
          <w:sz w:val="24"/>
          <w:szCs w:val="24"/>
        </w:rPr>
        <w:t>presently</w:t>
      </w:r>
      <w:r>
        <w:rPr>
          <w:sz w:val="24"/>
          <w:szCs w:val="24"/>
        </w:rPr>
        <w:t xml:space="preserve"> has 2 Instructors,</w:t>
      </w:r>
      <w:r w:rsidR="006F4F40">
        <w:rPr>
          <w:sz w:val="24"/>
          <w:szCs w:val="24"/>
        </w:rPr>
        <w:t xml:space="preserve"> 3 Vessel Examiners, 2 Marine Dealer Visitors, one UPV 5 Star Examiner, and one Commercial Fishing Vessel Examiner. During 2022, </w:t>
      </w:r>
      <w:r w:rsidR="006E13D7">
        <w:rPr>
          <w:sz w:val="24"/>
          <w:szCs w:val="24"/>
        </w:rPr>
        <w:t xml:space="preserve">Flotilla </w:t>
      </w:r>
      <w:r w:rsidR="006F4F40">
        <w:rPr>
          <w:sz w:val="24"/>
          <w:szCs w:val="24"/>
        </w:rPr>
        <w:t>members are working to a</w:t>
      </w:r>
      <w:r w:rsidR="006E13D7">
        <w:rPr>
          <w:sz w:val="24"/>
          <w:szCs w:val="24"/>
        </w:rPr>
        <w:t>dd</w:t>
      </w:r>
      <w:r w:rsidR="006F4F40">
        <w:rPr>
          <w:sz w:val="24"/>
          <w:szCs w:val="24"/>
        </w:rPr>
        <w:t xml:space="preserve"> the Assistant Pollution Responder qualification, and to continue work on </w:t>
      </w:r>
    </w:p>
    <w:p w14:paraId="41C4F39B" w14:textId="2F611FA5" w:rsidR="006F4F40" w:rsidRDefault="006F4F40">
      <w:pPr>
        <w:rPr>
          <w:sz w:val="24"/>
          <w:szCs w:val="24"/>
        </w:rPr>
      </w:pPr>
      <w:r>
        <w:rPr>
          <w:sz w:val="24"/>
          <w:szCs w:val="24"/>
        </w:rPr>
        <w:t>UPV 5 Star, Coxswain</w:t>
      </w:r>
      <w:r w:rsidR="00125442">
        <w:rPr>
          <w:sz w:val="24"/>
          <w:szCs w:val="24"/>
        </w:rPr>
        <w:t>, and Boat Crew</w:t>
      </w:r>
      <w:r>
        <w:rPr>
          <w:sz w:val="24"/>
          <w:szCs w:val="24"/>
        </w:rPr>
        <w:t xml:space="preserve"> qualifications.</w:t>
      </w:r>
    </w:p>
    <w:p w14:paraId="35F44386" w14:textId="76CF40DF" w:rsidR="006F4F40" w:rsidRDefault="006F4F40">
      <w:pPr>
        <w:rPr>
          <w:sz w:val="24"/>
          <w:szCs w:val="24"/>
        </w:rPr>
      </w:pPr>
    </w:p>
    <w:p w14:paraId="07F89903" w14:textId="35A304CE" w:rsidR="006F4F40" w:rsidRDefault="006F4F40">
      <w:pPr>
        <w:rPr>
          <w:sz w:val="24"/>
          <w:szCs w:val="24"/>
        </w:rPr>
      </w:pPr>
      <w:r>
        <w:rPr>
          <w:sz w:val="24"/>
          <w:szCs w:val="24"/>
        </w:rPr>
        <w:t>Operationally, the Flotilla Currently has one Facility</w:t>
      </w:r>
      <w:r w:rsidR="006E13D7">
        <w:rPr>
          <w:sz w:val="24"/>
          <w:szCs w:val="24"/>
        </w:rPr>
        <w:t xml:space="preserve">, the </w:t>
      </w:r>
      <w:r w:rsidR="000817A8">
        <w:rPr>
          <w:sz w:val="24"/>
          <w:szCs w:val="24"/>
        </w:rPr>
        <w:t>37-foot</w:t>
      </w:r>
      <w:r w:rsidR="006E13D7">
        <w:rPr>
          <w:sz w:val="24"/>
          <w:szCs w:val="24"/>
        </w:rPr>
        <w:t xml:space="preserve"> diesel motor</w:t>
      </w:r>
      <w:r w:rsidR="004B7F64">
        <w:rPr>
          <w:sz w:val="24"/>
          <w:szCs w:val="24"/>
        </w:rPr>
        <w:t xml:space="preserve"> </w:t>
      </w:r>
      <w:r w:rsidR="006E13D7">
        <w:rPr>
          <w:sz w:val="24"/>
          <w:szCs w:val="24"/>
        </w:rPr>
        <w:t>sailor EllaMia.</w:t>
      </w:r>
    </w:p>
    <w:p w14:paraId="6761C9D7" w14:textId="2D8926C1" w:rsidR="006F4F40" w:rsidRDefault="006F4F40">
      <w:pPr>
        <w:rPr>
          <w:sz w:val="24"/>
          <w:szCs w:val="24"/>
        </w:rPr>
      </w:pPr>
    </w:p>
    <w:p w14:paraId="646D009E" w14:textId="292805A9" w:rsidR="006F4F40" w:rsidRDefault="006E13D7">
      <w:pPr>
        <w:rPr>
          <w:sz w:val="24"/>
          <w:szCs w:val="24"/>
        </w:rPr>
      </w:pPr>
      <w:r>
        <w:rPr>
          <w:sz w:val="24"/>
          <w:szCs w:val="24"/>
        </w:rPr>
        <w:t>During 2021, there were 92.5 hours recorded for</w:t>
      </w:r>
      <w:r w:rsidR="006F4F40">
        <w:rPr>
          <w:sz w:val="24"/>
          <w:szCs w:val="24"/>
        </w:rPr>
        <w:t xml:space="preserve"> Marine Safety </w:t>
      </w:r>
      <w:r w:rsidR="000817A8">
        <w:rPr>
          <w:sz w:val="24"/>
          <w:szCs w:val="24"/>
        </w:rPr>
        <w:t>Missions,</w:t>
      </w:r>
      <w:r w:rsidR="006F4F40">
        <w:rPr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 w:rsidR="006F4F40">
        <w:rPr>
          <w:sz w:val="24"/>
          <w:szCs w:val="24"/>
        </w:rPr>
        <w:t xml:space="preserve"> 1</w:t>
      </w:r>
      <w:r w:rsidR="00125442">
        <w:rPr>
          <w:sz w:val="24"/>
          <w:szCs w:val="24"/>
        </w:rPr>
        <w:t>1.3</w:t>
      </w:r>
      <w:r w:rsidR="006F4F40">
        <w:rPr>
          <w:sz w:val="24"/>
          <w:szCs w:val="24"/>
        </w:rPr>
        <w:t xml:space="preserve"> “Underway” MOM training mission hours recorded</w:t>
      </w:r>
      <w:r>
        <w:rPr>
          <w:sz w:val="24"/>
          <w:szCs w:val="24"/>
        </w:rPr>
        <w:t>.</w:t>
      </w:r>
      <w:r w:rsidR="004B7F64">
        <w:rPr>
          <w:sz w:val="24"/>
          <w:szCs w:val="24"/>
        </w:rPr>
        <w:t xml:space="preserve"> There were also 39.5 hours </w:t>
      </w:r>
      <w:r w:rsidR="00125442">
        <w:rPr>
          <w:sz w:val="24"/>
          <w:szCs w:val="24"/>
        </w:rPr>
        <w:t xml:space="preserve">recorded </w:t>
      </w:r>
      <w:r w:rsidR="004B7F64">
        <w:rPr>
          <w:sz w:val="24"/>
          <w:szCs w:val="24"/>
        </w:rPr>
        <w:t>in support of MS activities.</w:t>
      </w:r>
    </w:p>
    <w:p w14:paraId="3A3B6FD1" w14:textId="77777777" w:rsidR="006F4F40" w:rsidRDefault="006F4F40">
      <w:pPr>
        <w:rPr>
          <w:sz w:val="24"/>
          <w:szCs w:val="24"/>
        </w:rPr>
      </w:pPr>
    </w:p>
    <w:p w14:paraId="01A0984D" w14:textId="43AF4BC7" w:rsidR="006F4F40" w:rsidRDefault="006F4F40">
      <w:pPr>
        <w:rPr>
          <w:sz w:val="24"/>
          <w:szCs w:val="24"/>
        </w:rPr>
      </w:pPr>
      <w:r>
        <w:rPr>
          <w:sz w:val="24"/>
          <w:szCs w:val="24"/>
        </w:rPr>
        <w:t xml:space="preserve">With respect to </w:t>
      </w:r>
      <w:r w:rsidR="00125442">
        <w:rPr>
          <w:sz w:val="24"/>
          <w:szCs w:val="24"/>
        </w:rPr>
        <w:t>P</w:t>
      </w:r>
      <w:r>
        <w:rPr>
          <w:sz w:val="24"/>
          <w:szCs w:val="24"/>
        </w:rPr>
        <w:t xml:space="preserve">ublic </w:t>
      </w:r>
      <w:r w:rsidR="00125442">
        <w:rPr>
          <w:sz w:val="24"/>
          <w:szCs w:val="24"/>
        </w:rPr>
        <w:t>A</w:t>
      </w:r>
      <w:r>
        <w:rPr>
          <w:sz w:val="24"/>
          <w:szCs w:val="24"/>
        </w:rPr>
        <w:t xml:space="preserve">ffairs a total </w:t>
      </w:r>
      <w:r w:rsidR="004B7F64">
        <w:rPr>
          <w:sz w:val="24"/>
          <w:szCs w:val="24"/>
        </w:rPr>
        <w:t>31.5</w:t>
      </w:r>
      <w:r>
        <w:rPr>
          <w:sz w:val="24"/>
          <w:szCs w:val="24"/>
        </w:rPr>
        <w:t xml:space="preserve"> hours were recorded, consisting of radio station broadcast</w:t>
      </w:r>
      <w:r w:rsidR="00533EA5">
        <w:rPr>
          <w:sz w:val="24"/>
          <w:szCs w:val="24"/>
        </w:rPr>
        <w:t xml:space="preserve"> hours</w:t>
      </w:r>
      <w:r>
        <w:rPr>
          <w:sz w:val="24"/>
          <w:szCs w:val="24"/>
        </w:rPr>
        <w:t xml:space="preserve">, web maintenance, </w:t>
      </w:r>
      <w:r w:rsidR="00533EA5">
        <w:rPr>
          <w:sz w:val="24"/>
          <w:szCs w:val="24"/>
        </w:rPr>
        <w:t>“</w:t>
      </w:r>
      <w:r w:rsidR="000817A8">
        <w:rPr>
          <w:sz w:val="24"/>
          <w:szCs w:val="24"/>
        </w:rPr>
        <w:t>COMREL</w:t>
      </w:r>
      <w:r w:rsidR="00533EA5">
        <w:rPr>
          <w:sz w:val="24"/>
          <w:szCs w:val="24"/>
        </w:rPr>
        <w:t xml:space="preserve">”, and </w:t>
      </w:r>
      <w:r>
        <w:rPr>
          <w:sz w:val="24"/>
          <w:szCs w:val="24"/>
        </w:rPr>
        <w:t>new media</w:t>
      </w:r>
      <w:r w:rsidR="00533EA5">
        <w:rPr>
          <w:sz w:val="24"/>
          <w:szCs w:val="24"/>
        </w:rPr>
        <w:t>.</w:t>
      </w:r>
    </w:p>
    <w:p w14:paraId="1616EA8A" w14:textId="77777777" w:rsidR="00533EA5" w:rsidRDefault="00533EA5">
      <w:pPr>
        <w:rPr>
          <w:sz w:val="24"/>
          <w:szCs w:val="24"/>
        </w:rPr>
      </w:pPr>
    </w:p>
    <w:p w14:paraId="5AA5AED6" w14:textId="03A2447C" w:rsidR="00533EA5" w:rsidRDefault="00533EA5">
      <w:pPr>
        <w:rPr>
          <w:sz w:val="24"/>
          <w:szCs w:val="24"/>
        </w:rPr>
      </w:pPr>
      <w:r>
        <w:rPr>
          <w:sz w:val="24"/>
          <w:szCs w:val="24"/>
        </w:rPr>
        <w:t xml:space="preserve">Specific Flotilla targets </w:t>
      </w:r>
      <w:r w:rsidR="00125442">
        <w:rPr>
          <w:sz w:val="24"/>
          <w:szCs w:val="24"/>
        </w:rPr>
        <w:t>for 2022</w:t>
      </w:r>
      <w:r>
        <w:rPr>
          <w:sz w:val="24"/>
          <w:szCs w:val="24"/>
        </w:rPr>
        <w:t xml:space="preserve"> includes plans to: (1) conduct 4 </w:t>
      </w:r>
      <w:r w:rsidR="006F55C5">
        <w:rPr>
          <w:sz w:val="24"/>
          <w:szCs w:val="24"/>
        </w:rPr>
        <w:t>P</w:t>
      </w:r>
      <w:r>
        <w:rPr>
          <w:sz w:val="24"/>
          <w:szCs w:val="24"/>
        </w:rPr>
        <w:t xml:space="preserve">ublic </w:t>
      </w:r>
      <w:r w:rsidR="006F55C5">
        <w:rPr>
          <w:sz w:val="24"/>
          <w:szCs w:val="24"/>
        </w:rPr>
        <w:t>E</w:t>
      </w:r>
      <w:r>
        <w:rPr>
          <w:sz w:val="24"/>
          <w:szCs w:val="24"/>
        </w:rPr>
        <w:t xml:space="preserve">ducation classes  </w:t>
      </w:r>
      <w:r w:rsidR="00125442">
        <w:rPr>
          <w:sz w:val="24"/>
          <w:szCs w:val="24"/>
        </w:rPr>
        <w:t>(</w:t>
      </w:r>
      <w:r>
        <w:rPr>
          <w:sz w:val="24"/>
          <w:szCs w:val="24"/>
        </w:rPr>
        <w:t>includ</w:t>
      </w:r>
      <w:r w:rsidR="006F55C5">
        <w:rPr>
          <w:sz w:val="24"/>
          <w:szCs w:val="24"/>
        </w:rPr>
        <w:t>ing</w:t>
      </w:r>
      <w:r>
        <w:rPr>
          <w:sz w:val="24"/>
          <w:szCs w:val="24"/>
        </w:rPr>
        <w:t xml:space="preserve"> “Boat America”), </w:t>
      </w:r>
      <w:r w:rsidR="006F55C5">
        <w:rPr>
          <w:sz w:val="24"/>
          <w:szCs w:val="24"/>
        </w:rPr>
        <w:t xml:space="preserve">(2) </w:t>
      </w:r>
      <w:r>
        <w:rPr>
          <w:sz w:val="24"/>
          <w:szCs w:val="24"/>
        </w:rPr>
        <w:t>Continue</w:t>
      </w:r>
      <w:r w:rsidR="006F55C5">
        <w:rPr>
          <w:sz w:val="24"/>
          <w:szCs w:val="24"/>
        </w:rPr>
        <w:t xml:space="preserve"> </w:t>
      </w:r>
      <w:r w:rsidR="007D0725">
        <w:rPr>
          <w:sz w:val="24"/>
          <w:szCs w:val="24"/>
        </w:rPr>
        <w:t>O</w:t>
      </w:r>
      <w:r w:rsidR="006F55C5">
        <w:rPr>
          <w:sz w:val="24"/>
          <w:szCs w:val="24"/>
        </w:rPr>
        <w:t>perations</w:t>
      </w:r>
      <w:r>
        <w:rPr>
          <w:sz w:val="24"/>
          <w:szCs w:val="24"/>
        </w:rPr>
        <w:t xml:space="preserve"> </w:t>
      </w:r>
      <w:r w:rsidR="006F55C5">
        <w:rPr>
          <w:sz w:val="24"/>
          <w:szCs w:val="24"/>
        </w:rPr>
        <w:t xml:space="preserve">with </w:t>
      </w:r>
      <w:r w:rsidR="00125442">
        <w:rPr>
          <w:sz w:val="24"/>
          <w:szCs w:val="24"/>
        </w:rPr>
        <w:t>at least 12 hours</w:t>
      </w:r>
      <w:r w:rsidR="007D0725">
        <w:rPr>
          <w:sz w:val="24"/>
          <w:szCs w:val="24"/>
        </w:rPr>
        <w:t xml:space="preserve"> underway</w:t>
      </w:r>
      <w:r w:rsidR="00125442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MOM </w:t>
      </w:r>
      <w:r w:rsidR="006F55C5">
        <w:rPr>
          <w:sz w:val="24"/>
          <w:szCs w:val="24"/>
        </w:rPr>
        <w:t xml:space="preserve">training </w:t>
      </w:r>
      <w:r>
        <w:rPr>
          <w:sz w:val="24"/>
          <w:szCs w:val="24"/>
        </w:rPr>
        <w:t xml:space="preserve">Patrols </w:t>
      </w:r>
      <w:r w:rsidR="006F55C5">
        <w:rPr>
          <w:sz w:val="24"/>
          <w:szCs w:val="24"/>
        </w:rPr>
        <w:t>on the Flotilla’s Facilit</w:t>
      </w:r>
      <w:r w:rsidR="006E13D7">
        <w:rPr>
          <w:sz w:val="24"/>
          <w:szCs w:val="24"/>
        </w:rPr>
        <w:t>y</w:t>
      </w:r>
      <w:r w:rsidR="007D0725">
        <w:rPr>
          <w:sz w:val="24"/>
          <w:szCs w:val="24"/>
        </w:rPr>
        <w:t>,</w:t>
      </w:r>
      <w:r w:rsidR="006F55C5">
        <w:rPr>
          <w:sz w:val="24"/>
          <w:szCs w:val="24"/>
        </w:rPr>
        <w:t xml:space="preserve"> (3)</w:t>
      </w:r>
      <w:r>
        <w:rPr>
          <w:sz w:val="24"/>
          <w:szCs w:val="24"/>
        </w:rPr>
        <w:t xml:space="preserve"> continue</w:t>
      </w:r>
      <w:r w:rsidR="006E13D7">
        <w:rPr>
          <w:sz w:val="24"/>
          <w:szCs w:val="24"/>
        </w:rPr>
        <w:t xml:space="preserve"> </w:t>
      </w:r>
      <w:r w:rsidR="006F55C5">
        <w:rPr>
          <w:sz w:val="24"/>
          <w:szCs w:val="24"/>
        </w:rPr>
        <w:t xml:space="preserve"> Recreational and Commercial</w:t>
      </w:r>
      <w:r>
        <w:rPr>
          <w:sz w:val="24"/>
          <w:szCs w:val="24"/>
        </w:rPr>
        <w:t xml:space="preserve"> Vessel </w:t>
      </w:r>
      <w:r w:rsidR="007D0725">
        <w:rPr>
          <w:sz w:val="24"/>
          <w:szCs w:val="24"/>
        </w:rPr>
        <w:t>Dockside S</w:t>
      </w:r>
      <w:r w:rsidR="006E13D7">
        <w:rPr>
          <w:sz w:val="24"/>
          <w:szCs w:val="24"/>
        </w:rPr>
        <w:t xml:space="preserve">afety </w:t>
      </w:r>
      <w:r>
        <w:rPr>
          <w:sz w:val="24"/>
          <w:szCs w:val="24"/>
        </w:rPr>
        <w:t>Exams</w:t>
      </w:r>
      <w:r w:rsidR="006F55C5">
        <w:rPr>
          <w:sz w:val="24"/>
          <w:szCs w:val="24"/>
        </w:rPr>
        <w:t xml:space="preserve"> </w:t>
      </w:r>
      <w:r w:rsidR="00125442">
        <w:rPr>
          <w:sz w:val="24"/>
          <w:szCs w:val="24"/>
        </w:rPr>
        <w:t>and increase the numbers for each</w:t>
      </w:r>
      <w:r w:rsidR="007D0725">
        <w:rPr>
          <w:sz w:val="24"/>
          <w:szCs w:val="24"/>
        </w:rPr>
        <w:t>, and</w:t>
      </w:r>
      <w:r w:rsidR="00125442">
        <w:rPr>
          <w:sz w:val="24"/>
          <w:szCs w:val="24"/>
        </w:rPr>
        <w:t xml:space="preserve"> </w:t>
      </w:r>
      <w:r w:rsidR="006F55C5">
        <w:rPr>
          <w:sz w:val="24"/>
          <w:szCs w:val="24"/>
        </w:rPr>
        <w:t>(</w:t>
      </w:r>
      <w:r w:rsidR="007D0725">
        <w:rPr>
          <w:sz w:val="24"/>
          <w:szCs w:val="24"/>
        </w:rPr>
        <w:t>4</w:t>
      </w:r>
      <w:r w:rsidR="006F55C5">
        <w:rPr>
          <w:sz w:val="24"/>
          <w:szCs w:val="24"/>
        </w:rPr>
        <w:t xml:space="preserve">) </w:t>
      </w:r>
      <w:r w:rsidR="007D0725">
        <w:rPr>
          <w:sz w:val="24"/>
          <w:szCs w:val="24"/>
        </w:rPr>
        <w:t>continue</w:t>
      </w:r>
      <w:r w:rsidR="006F55C5">
        <w:rPr>
          <w:sz w:val="24"/>
          <w:szCs w:val="24"/>
        </w:rPr>
        <w:t xml:space="preserve"> assistance to DD Seward</w:t>
      </w:r>
      <w:r w:rsidR="006E13D7">
        <w:rPr>
          <w:sz w:val="24"/>
          <w:szCs w:val="24"/>
        </w:rPr>
        <w:t xml:space="preserve"> and Sector Anchorage</w:t>
      </w:r>
      <w:r w:rsidR="006F55C5">
        <w:rPr>
          <w:sz w:val="24"/>
          <w:szCs w:val="24"/>
        </w:rPr>
        <w:t xml:space="preserve"> for Commercial </w:t>
      </w:r>
      <w:r w:rsidR="006E13D7">
        <w:rPr>
          <w:sz w:val="24"/>
          <w:szCs w:val="24"/>
        </w:rPr>
        <w:t xml:space="preserve">Fishing </w:t>
      </w:r>
      <w:r w:rsidR="006F55C5">
        <w:rPr>
          <w:sz w:val="24"/>
          <w:szCs w:val="24"/>
        </w:rPr>
        <w:t>Vessel Inspection</w:t>
      </w:r>
      <w:r w:rsidR="007D0725">
        <w:rPr>
          <w:sz w:val="24"/>
          <w:szCs w:val="24"/>
        </w:rPr>
        <w:t>s</w:t>
      </w:r>
      <w:r w:rsidR="006F55C5">
        <w:rPr>
          <w:sz w:val="24"/>
          <w:szCs w:val="24"/>
        </w:rPr>
        <w:t xml:space="preserve">, </w:t>
      </w:r>
      <w:r w:rsidR="007D0725">
        <w:rPr>
          <w:sz w:val="24"/>
          <w:szCs w:val="24"/>
        </w:rPr>
        <w:t xml:space="preserve">UPV Five Star Exams, Assistant T-Boat Inspector Exams, </w:t>
      </w:r>
      <w:r w:rsidR="006F55C5">
        <w:rPr>
          <w:sz w:val="24"/>
          <w:szCs w:val="24"/>
        </w:rPr>
        <w:t xml:space="preserve">and for </w:t>
      </w:r>
      <w:r w:rsidR="00125442">
        <w:rPr>
          <w:sz w:val="24"/>
          <w:szCs w:val="24"/>
        </w:rPr>
        <w:t xml:space="preserve">vessel </w:t>
      </w:r>
      <w:r w:rsidR="006E13D7">
        <w:rPr>
          <w:sz w:val="24"/>
          <w:szCs w:val="24"/>
        </w:rPr>
        <w:t xml:space="preserve">examination </w:t>
      </w:r>
      <w:r w:rsidR="00125442">
        <w:rPr>
          <w:sz w:val="24"/>
          <w:szCs w:val="24"/>
        </w:rPr>
        <w:t>electronic data</w:t>
      </w:r>
      <w:r w:rsidR="006F55C5">
        <w:rPr>
          <w:sz w:val="24"/>
          <w:szCs w:val="24"/>
        </w:rPr>
        <w:t xml:space="preserve"> (MISLE) input.</w:t>
      </w:r>
    </w:p>
    <w:p w14:paraId="7AE7CEEF" w14:textId="29FA9246" w:rsidR="006F55C5" w:rsidRDefault="006F55C5">
      <w:pPr>
        <w:rPr>
          <w:sz w:val="24"/>
          <w:szCs w:val="24"/>
        </w:rPr>
      </w:pPr>
    </w:p>
    <w:p w14:paraId="0CCA4D31" w14:textId="032A02F8" w:rsidR="006F55C5" w:rsidRDefault="006F55C5">
      <w:pPr>
        <w:rPr>
          <w:sz w:val="24"/>
          <w:szCs w:val="24"/>
        </w:rPr>
      </w:pPr>
      <w:r>
        <w:rPr>
          <w:sz w:val="24"/>
          <w:szCs w:val="24"/>
        </w:rPr>
        <w:t>In summation, the goal of the</w:t>
      </w:r>
      <w:r w:rsidR="006E13D7">
        <w:rPr>
          <w:sz w:val="24"/>
          <w:szCs w:val="24"/>
        </w:rPr>
        <w:t xml:space="preserve"> Seward</w:t>
      </w:r>
      <w:r>
        <w:rPr>
          <w:sz w:val="24"/>
          <w:szCs w:val="24"/>
        </w:rPr>
        <w:t xml:space="preserve"> Flotilla is to both encourage and enable its Auxiliarists in their abilities and activities in support of the United States Coast Guard and its missions.</w:t>
      </w:r>
    </w:p>
    <w:p w14:paraId="3C813278" w14:textId="437A0461" w:rsidR="006F55C5" w:rsidRDefault="006F55C5">
      <w:pPr>
        <w:rPr>
          <w:sz w:val="24"/>
          <w:szCs w:val="24"/>
        </w:rPr>
      </w:pPr>
    </w:p>
    <w:p w14:paraId="3B06CE76" w14:textId="13492CAF" w:rsidR="006F55C5" w:rsidRDefault="006F55C5">
      <w:pPr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14:paraId="0D54198E" w14:textId="6E650A71" w:rsidR="00254080" w:rsidRDefault="00254080">
      <w:pPr>
        <w:rPr>
          <w:sz w:val="24"/>
          <w:szCs w:val="24"/>
        </w:rPr>
      </w:pPr>
    </w:p>
    <w:p w14:paraId="354E712F" w14:textId="4922D7DB" w:rsidR="00254080" w:rsidRDefault="006F55C5">
      <w:pPr>
        <w:rPr>
          <w:sz w:val="24"/>
          <w:szCs w:val="24"/>
        </w:rPr>
      </w:pPr>
      <w:r>
        <w:rPr>
          <w:sz w:val="24"/>
          <w:szCs w:val="24"/>
        </w:rPr>
        <w:t>Philip S. Schnering</w:t>
      </w:r>
    </w:p>
    <w:p w14:paraId="58BFC460" w14:textId="58F1C063" w:rsidR="006F55C5" w:rsidRPr="00F6317A" w:rsidRDefault="006F55C5">
      <w:pPr>
        <w:rPr>
          <w:sz w:val="24"/>
          <w:szCs w:val="24"/>
        </w:rPr>
      </w:pPr>
      <w:r>
        <w:rPr>
          <w:sz w:val="24"/>
          <w:szCs w:val="24"/>
        </w:rPr>
        <w:t>FC-Seward</w:t>
      </w:r>
    </w:p>
    <w:sectPr w:rsidR="006F55C5" w:rsidRPr="00F6317A" w:rsidSect="000817A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B0"/>
    <w:rsid w:val="000549B0"/>
    <w:rsid w:val="000817A8"/>
    <w:rsid w:val="00125442"/>
    <w:rsid w:val="00254080"/>
    <w:rsid w:val="004B7F64"/>
    <w:rsid w:val="00533EA5"/>
    <w:rsid w:val="00645252"/>
    <w:rsid w:val="006D3D74"/>
    <w:rsid w:val="006E13D7"/>
    <w:rsid w:val="006F4F40"/>
    <w:rsid w:val="006F55C5"/>
    <w:rsid w:val="00706E3C"/>
    <w:rsid w:val="007D0725"/>
    <w:rsid w:val="0083569A"/>
    <w:rsid w:val="00A9204E"/>
    <w:rsid w:val="00D879D1"/>
    <w:rsid w:val="00F6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947C"/>
  <w15:chartTrackingRefBased/>
  <w15:docId w15:val="{6347C3FB-E989-4958-9005-E2201693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104\AppData\Local\Microsoft\Office\16.0\DTS\en-US%7b6EFFA6CD-E5BA-44B3-ADA0-7F23B492FD98%7d\%7b704F356D-D772-48A3-9FCF-EFD2FB83C7AA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{704F356D-D772-48A3-9FCF-EFD2FB83C7AA}tf02786999_win32</Template>
  <TotalTime>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14104</dc:creator>
  <cp:keywords/>
  <dc:description/>
  <cp:lastModifiedBy>Sue Lang</cp:lastModifiedBy>
  <cp:revision>2</cp:revision>
  <dcterms:created xsi:type="dcterms:W3CDTF">2022-02-24T20:48:00Z</dcterms:created>
  <dcterms:modified xsi:type="dcterms:W3CDTF">2022-02-24T20:48:00Z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