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426A" w14:textId="6AE73259" w:rsidR="00992323" w:rsidRDefault="00992323" w:rsidP="00992323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Eagle River 2021 Flotilla Report</w:t>
      </w:r>
    </w:p>
    <w:p w14:paraId="2398E999" w14:textId="77777777" w:rsidR="00992323" w:rsidRDefault="00992323" w:rsidP="004414DF">
      <w:pPr>
        <w:pStyle w:val="ListParagraph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286D640" w14:textId="507495A9" w:rsidR="00992323" w:rsidRDefault="00992323" w:rsidP="004414DF">
      <w:pPr>
        <w:pStyle w:val="ListParagraph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6C4F235B" w14:textId="380B5C37" w:rsidR="003C76E9" w:rsidRDefault="00EC202C" w:rsidP="003C76E9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 the January 18</w:t>
      </w:r>
      <w:r w:rsidR="009044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Flotilla Change of Watch FC S E Thomas and VFC Mel Kalkowski were sworn in. The FSO-FN position was </w:t>
      </w:r>
      <w:r w:rsidR="0090444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904445"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ransfer</w:t>
      </w:r>
      <w:r w:rsidR="009044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red</w:t>
      </w:r>
      <w:r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from Bill Rome to Andy Sullivan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26DD8DA3" w14:textId="5C99733C" w:rsidR="003C76E9" w:rsidRPr="003C76E9" w:rsidRDefault="003C76E9" w:rsidP="003C76E9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All meetings in 2021 were held virtually. Attendance via Zoom proved to be popular and attendance was steady or improved by use of the virtual meeting.</w:t>
      </w:r>
    </w:p>
    <w:p w14:paraId="27B813D7" w14:textId="621A3E36" w:rsidR="00E41F54" w:rsidRDefault="00E41F54" w:rsidP="00E41F54">
      <w:pPr>
        <w:pStyle w:val="xxxxxmsonormal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C202C">
        <w:rPr>
          <w:color w:val="000000"/>
          <w:sz w:val="28"/>
          <w:szCs w:val="28"/>
          <w:bdr w:val="none" w:sz="0" w:space="0" w:color="auto" w:frame="1"/>
        </w:rPr>
        <w:t>During D-Train S E Thomas ran the Virtual track # 1 and also presented a Program Visitor Seminar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3C76E9">
        <w:rPr>
          <w:color w:val="000000"/>
          <w:sz w:val="28"/>
          <w:szCs w:val="28"/>
          <w:bdr w:val="none" w:sz="0" w:space="0" w:color="auto" w:frame="1"/>
        </w:rPr>
        <w:t xml:space="preserve"> Mel Kalkowski presented the PA seminar and Doris Thomas coordinated the virtual auction.</w:t>
      </w:r>
    </w:p>
    <w:p w14:paraId="2CB545E7" w14:textId="77777777" w:rsidR="00DA09D4" w:rsidRPr="00EC202C" w:rsidRDefault="00DA09D4" w:rsidP="00E41F54">
      <w:pPr>
        <w:pStyle w:val="xxxxxmsonormal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14:paraId="5E774B01" w14:textId="5160A3B5" w:rsidR="004414DF" w:rsidRPr="00EC202C" w:rsidRDefault="00E41F54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r w:rsidR="00EC20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 the 16 February m</w:t>
      </w:r>
      <w:r w:rsidR="002A26FC" w:rsidRPr="00EC20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onthly Flotilla Meeting </w:t>
      </w:r>
      <w:r w:rsidR="00EC20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was held via Zoom.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At th</w:t>
      </w:r>
      <w:r w:rsidR="00DA09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at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meeting o</w:t>
      </w:r>
      <w:r w:rsidR="002A26FC" w:rsidRPr="00EC20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ur annual budget was passed.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In 2020</w:t>
      </w:r>
      <w:r w:rsidR="002A26FC" w:rsidRPr="00EC20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we expended no funds except for ABS books and dues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EC202C" w:rsidRPr="00EC20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Members visited after the meeting.</w:t>
      </w:r>
    </w:p>
    <w:p w14:paraId="253FD279" w14:textId="1C7A3B15" w:rsidR="002A26FC" w:rsidRPr="00EC202C" w:rsidRDefault="002A26FC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8396747" w14:textId="7FC31F9D" w:rsidR="002A26FC" w:rsidRPr="00EC202C" w:rsidRDefault="003C76E9" w:rsidP="00E41F54">
      <w:pPr>
        <w:pStyle w:val="xxxxxmsonormal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Flotilla </w:t>
      </w:r>
      <w:r w:rsidR="00E41F54">
        <w:rPr>
          <w:color w:val="000000"/>
          <w:sz w:val="28"/>
          <w:szCs w:val="28"/>
          <w:bdr w:val="none" w:sz="0" w:space="0" w:color="auto" w:frame="1"/>
        </w:rPr>
        <w:t xml:space="preserve">conducted </w:t>
      </w:r>
      <w:r>
        <w:rPr>
          <w:color w:val="000000"/>
          <w:sz w:val="28"/>
          <w:szCs w:val="28"/>
          <w:bdr w:val="none" w:sz="0" w:space="0" w:color="auto" w:frame="1"/>
        </w:rPr>
        <w:t xml:space="preserve">4 </w:t>
      </w:r>
      <w:r w:rsidR="00E41F54">
        <w:rPr>
          <w:color w:val="000000"/>
          <w:sz w:val="28"/>
          <w:szCs w:val="28"/>
          <w:bdr w:val="none" w:sz="0" w:space="0" w:color="auto" w:frame="1"/>
        </w:rPr>
        <w:t xml:space="preserve">Boat America </w:t>
      </w:r>
      <w:r w:rsidR="002A26FC" w:rsidRPr="00EC202C">
        <w:rPr>
          <w:color w:val="000000"/>
          <w:sz w:val="28"/>
          <w:szCs w:val="28"/>
          <w:bdr w:val="none" w:sz="0" w:space="0" w:color="auto" w:frame="1"/>
        </w:rPr>
        <w:t>course</w:t>
      </w:r>
      <w:r>
        <w:rPr>
          <w:color w:val="000000"/>
          <w:sz w:val="28"/>
          <w:szCs w:val="28"/>
          <w:bdr w:val="none" w:sz="0" w:space="0" w:color="auto" w:frame="1"/>
        </w:rPr>
        <w:t>s</w:t>
      </w:r>
      <w:r w:rsidR="002A26FC" w:rsidRPr="00EC202C">
        <w:rPr>
          <w:color w:val="000000"/>
          <w:sz w:val="28"/>
          <w:szCs w:val="28"/>
          <w:bdr w:val="none" w:sz="0" w:space="0" w:color="auto" w:frame="1"/>
        </w:rPr>
        <w:t xml:space="preserve"> via ZOOM </w:t>
      </w:r>
      <w:r>
        <w:rPr>
          <w:color w:val="000000"/>
          <w:sz w:val="28"/>
          <w:szCs w:val="28"/>
          <w:bdr w:val="none" w:sz="0" w:space="0" w:color="auto" w:frame="1"/>
        </w:rPr>
        <w:t xml:space="preserve">on </w:t>
      </w:r>
      <w:r w:rsidR="002A26FC" w:rsidRPr="00EC202C">
        <w:rPr>
          <w:color w:val="000000"/>
          <w:sz w:val="28"/>
          <w:szCs w:val="28"/>
          <w:bdr w:val="none" w:sz="0" w:space="0" w:color="auto" w:frame="1"/>
        </w:rPr>
        <w:t>13/14 March</w:t>
      </w:r>
      <w:r w:rsidR="00E41F54">
        <w:rPr>
          <w:color w:val="000000"/>
          <w:sz w:val="28"/>
          <w:szCs w:val="28"/>
          <w:bdr w:val="none" w:sz="0" w:space="0" w:color="auto" w:frame="1"/>
        </w:rPr>
        <w:t xml:space="preserve">, 10/11 April, and </w:t>
      </w:r>
      <w:r w:rsidR="00E41F54" w:rsidRPr="00EC202C">
        <w:rPr>
          <w:color w:val="201F1E"/>
          <w:sz w:val="28"/>
          <w:szCs w:val="28"/>
          <w:bdr w:val="none" w:sz="0" w:space="0" w:color="auto" w:frame="1"/>
        </w:rPr>
        <w:t>22/23 May</w:t>
      </w:r>
      <w:r w:rsidR="007666C4">
        <w:rPr>
          <w:color w:val="201F1E"/>
          <w:sz w:val="28"/>
          <w:szCs w:val="28"/>
          <w:bdr w:val="none" w:sz="0" w:space="0" w:color="auto" w:frame="1"/>
        </w:rPr>
        <w:t xml:space="preserve"> a</w:t>
      </w:r>
      <w:r w:rsidR="00CE554C">
        <w:rPr>
          <w:color w:val="201F1E"/>
          <w:sz w:val="28"/>
          <w:szCs w:val="28"/>
          <w:bdr w:val="none" w:sz="0" w:space="0" w:color="auto" w:frame="1"/>
        </w:rPr>
        <w:t xml:space="preserve">nd </w:t>
      </w:r>
      <w:r w:rsidR="00CE554C" w:rsidRPr="0001524F">
        <w:rPr>
          <w:color w:val="201F1E"/>
          <w:sz w:val="28"/>
          <w:szCs w:val="28"/>
          <w:bdr w:val="none" w:sz="0" w:space="0" w:color="auto" w:frame="1"/>
          <w:shd w:val="clear" w:color="auto" w:fill="FFFFFF"/>
        </w:rPr>
        <w:t>23/24 October</w:t>
      </w:r>
      <w:r>
        <w:rPr>
          <w:color w:val="201F1E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A26FC" w:rsidRPr="00EC202C">
        <w:rPr>
          <w:color w:val="000000"/>
          <w:sz w:val="28"/>
          <w:szCs w:val="28"/>
          <w:bdr w:val="none" w:sz="0" w:space="0" w:color="auto" w:frame="1"/>
        </w:rPr>
        <w:t xml:space="preserve"> Instructors </w:t>
      </w:r>
      <w:r w:rsidR="00E41F54">
        <w:rPr>
          <w:color w:val="000000"/>
          <w:sz w:val="28"/>
          <w:szCs w:val="28"/>
          <w:bdr w:val="none" w:sz="0" w:space="0" w:color="auto" w:frame="1"/>
        </w:rPr>
        <w:t xml:space="preserve">were </w:t>
      </w:r>
      <w:r w:rsidR="002A26FC" w:rsidRPr="00EC202C">
        <w:rPr>
          <w:color w:val="000000"/>
          <w:sz w:val="28"/>
          <w:szCs w:val="28"/>
          <w:bdr w:val="none" w:sz="0" w:space="0" w:color="auto" w:frame="1"/>
        </w:rPr>
        <w:t>Mel, SE, Doris</w:t>
      </w:r>
      <w:r w:rsidR="00E41F54">
        <w:rPr>
          <w:color w:val="000000"/>
          <w:sz w:val="28"/>
          <w:szCs w:val="28"/>
          <w:bdr w:val="none" w:sz="0" w:space="0" w:color="auto" w:frame="1"/>
        </w:rPr>
        <w:t xml:space="preserve"> and Andy</w:t>
      </w:r>
      <w:r w:rsidR="002A26FC" w:rsidRPr="00EC202C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13BED28F" w14:textId="77777777" w:rsidR="004414DF" w:rsidRPr="00EC202C" w:rsidRDefault="004414DF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497765" w14:textId="29C2CF63" w:rsidR="004414DF" w:rsidRPr="00EC202C" w:rsidRDefault="00E41F54" w:rsidP="00E41F54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At the </w:t>
      </w:r>
      <w:r w:rsidR="004414DF" w:rsidRPr="00EC202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18 May </w:t>
      </w:r>
      <w:r w:rsid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flotilla meeting </w:t>
      </w:r>
      <w:r w:rsidR="004414DF" w:rsidRPr="00EC202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CAPT Louie and BMC Emmons presented Awards to our Flotilla, SE Thomas, Doris Thomas and Mike Gartland.</w:t>
      </w:r>
    </w:p>
    <w:p w14:paraId="0D043333" w14:textId="47EE84A7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D17 Auxiliary Program Certificate of Achievement in External Public </w:t>
      </w:r>
      <w:proofErr w:type="gram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Affairs</w:t>
      </w:r>
      <w:r w:rsidR="00E41F54"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Doris</w:t>
      </w:r>
      <w:proofErr w:type="gramEnd"/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Thomas</w:t>
      </w:r>
    </w:p>
    <w:p w14:paraId="5468A710" w14:textId="4685B64D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 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D17 Auxiliary Program Certificate of Achievement in </w:t>
      </w:r>
      <w:proofErr w:type="spell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AuxData</w:t>
      </w:r>
      <w:proofErr w:type="spellEnd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Data Entry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SE Thomas</w:t>
      </w:r>
    </w:p>
    <w:p w14:paraId="55631BA2" w14:textId="45525BD2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 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Auxiliary Annual Service Performance Award- Vessel Examiner/Marine Dealer </w:t>
      </w:r>
      <w:proofErr w:type="gram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Visitor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  Michael</w:t>
      </w:r>
      <w:proofErr w:type="gramEnd"/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Gartland</w:t>
      </w:r>
    </w:p>
    <w:p w14:paraId="557F26D5" w14:textId="26F3AA29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 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Division Two- Member performing 50 or more Vessel Exams</w:t>
      </w:r>
      <w:r w:rsidR="00CE554C"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Michael Gartland</w:t>
      </w:r>
    </w:p>
    <w:p w14:paraId="7CA4388B" w14:textId="7192088B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 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Howard C. Thew </w:t>
      </w:r>
      <w:proofErr w:type="gram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Award</w:t>
      </w:r>
      <w:r w:rsidR="00CE554C"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Mi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chael</w:t>
      </w:r>
      <w:proofErr w:type="gramEnd"/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Gartland</w:t>
      </w:r>
    </w:p>
    <w:p w14:paraId="5C7134F3" w14:textId="5C832539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 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Wanda E. Jansen Memorial Award (&lt;30 members)</w:t>
      </w:r>
      <w:r w:rsidR="00CE554C"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Eagle River Flotilla</w:t>
      </w:r>
    </w:p>
    <w:p w14:paraId="3FEA7D5B" w14:textId="38477D70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2020 Pat Kennedy Memorial </w:t>
      </w:r>
      <w:proofErr w:type="gram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Award</w:t>
      </w:r>
      <w:r w:rsidR="00CE554C"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SE</w:t>
      </w:r>
      <w:proofErr w:type="gramEnd"/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Thomas</w:t>
      </w:r>
    </w:p>
    <w:p w14:paraId="7267BC8D" w14:textId="77060F85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 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Meritorious Team Commendation- 2020 </w:t>
      </w:r>
      <w:proofErr w:type="spell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DTrain</w:t>
      </w:r>
      <w:proofErr w:type="spellEnd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Planning Committee- D</w:t>
      </w:r>
      <w:proofErr w:type="gram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17</w:t>
      </w:r>
      <w:r w:rsidR="00CE554C"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 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Doris</w:t>
      </w:r>
      <w:proofErr w:type="gramEnd"/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Thomas</w:t>
      </w:r>
    </w:p>
    <w:p w14:paraId="678A44B3" w14:textId="0C1C22B7" w:rsidR="004414DF" w:rsidRPr="00CE554C" w:rsidRDefault="004414DF" w:rsidP="004414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lastRenderedPageBreak/>
        <w:t> </w:t>
      </w:r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Meritorious Team Commendation- 2020 Leadership Academy and 2021 </w:t>
      </w:r>
      <w:proofErr w:type="spell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DTrain</w:t>
      </w:r>
      <w:proofErr w:type="spellEnd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Planning Committee- D</w:t>
      </w:r>
      <w:proofErr w:type="gramStart"/>
      <w:r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>17</w:t>
      </w:r>
      <w:r w:rsidR="00CE554C" w:rsidRPr="00CE554C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t xml:space="preserve">  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Doris</w:t>
      </w:r>
      <w:proofErr w:type="gramEnd"/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Thomas</w:t>
      </w:r>
      <w:r w:rsid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,</w:t>
      </w:r>
      <w:r w:rsidR="00CE554C"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  <w:r w:rsidRPr="00CE554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SE Thomas</w:t>
      </w:r>
    </w:p>
    <w:p w14:paraId="3E7A6882" w14:textId="31C42C94" w:rsidR="004414DF" w:rsidRPr="00EC202C" w:rsidRDefault="00CE554C" w:rsidP="00CE554C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and </w:t>
      </w:r>
      <w:r w:rsidR="004414DF" w:rsidRPr="00EC202C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Mel Kalkowski</w:t>
      </w:r>
    </w:p>
    <w:p w14:paraId="61207F27" w14:textId="77777777" w:rsidR="004414DF" w:rsidRPr="00EC202C" w:rsidRDefault="004414DF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</w:rPr>
      </w:pPr>
    </w:p>
    <w:p w14:paraId="5FA0A216" w14:textId="21B37351" w:rsidR="004414DF" w:rsidRDefault="00CE554C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We’d planned </w:t>
      </w:r>
      <w:r w:rsidR="004414DF"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>doing VEs on weekends at Finger Lake and Mirror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>(Paddle Craft)</w:t>
      </w:r>
      <w:r w:rsidR="004414DF"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but the plans didn’t come to fruition due to Cov-19.</w:t>
      </w:r>
    </w:p>
    <w:p w14:paraId="7C5BBD11" w14:textId="77777777" w:rsidR="00E71D77" w:rsidRPr="00EC202C" w:rsidRDefault="00E71D77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0D66B" w14:textId="32A6CEBA" w:rsidR="003C76E9" w:rsidRDefault="00CE554C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Throughout the summer</w:t>
      </w:r>
      <w:r w:rsidR="00C07D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DF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4414DF"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ur flotilla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covered </w:t>
      </w:r>
      <w:r w:rsidR="004414DF"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three </w:t>
      </w:r>
      <w:r w:rsidR="00C07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PV </w:t>
      </w:r>
      <w:r w:rsidR="004414DF"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locations: Walmart, 3Bears, and State Farm. We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did</w:t>
      </w:r>
      <w:r w:rsidR="004414DF"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in PPE without contact to the vendor even though Our members have been vaccinated.</w:t>
      </w:r>
      <w:r w:rsidR="003C7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 also did virtual PVs with area insurance agents including Allstate. </w:t>
      </w:r>
    </w:p>
    <w:p w14:paraId="7B6C02DA" w14:textId="77777777" w:rsidR="00E71D77" w:rsidRDefault="004414DF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937373" w14:textId="6B4A6FE4" w:rsidR="00D1192B" w:rsidRPr="00DD079A" w:rsidRDefault="00D1192B" w:rsidP="004414DF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79A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NACO Three Star Award for Excellence in Diversity.</w:t>
      </w:r>
      <w:r w:rsidR="00DD079A" w:rsidRPr="00DD079A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 xml:space="preserve"> </w:t>
      </w:r>
      <w:r w:rsidR="00E71D77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</w:rPr>
        <w:t>In June, o</w:t>
      </w:r>
      <w:r w:rsidR="00DD079A" w:rsidRPr="00DD079A">
        <w:rPr>
          <w:rFonts w:ascii="Times New Roman" w:hAnsi="Times New Roman" w:cs="Times New Roman"/>
          <w:color w:val="000000"/>
          <w:sz w:val="28"/>
          <w:szCs w:val="28"/>
        </w:rPr>
        <w:t>ur flotilla submitted the application for the National Commodore’s Three Star Award for Excellence in Diversity. Our application was reviewed and accepted. We received a cong</w:t>
      </w:r>
      <w:r w:rsidR="003C76E9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DD079A" w:rsidRPr="00DD079A">
        <w:rPr>
          <w:rFonts w:ascii="Times New Roman" w:hAnsi="Times New Roman" w:cs="Times New Roman"/>
          <w:color w:val="000000"/>
          <w:sz w:val="28"/>
          <w:szCs w:val="28"/>
        </w:rPr>
        <w:t>atulations on behalf of the National Diversity Team.</w:t>
      </w:r>
    </w:p>
    <w:p w14:paraId="2C7B551F" w14:textId="77777777" w:rsidR="00E71D77" w:rsidRDefault="00CE554C" w:rsidP="00E71D77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</w:t>
      </w:r>
    </w:p>
    <w:p w14:paraId="08EF8117" w14:textId="68C36EB7" w:rsidR="00E71D77" w:rsidRDefault="00E71D77" w:rsidP="00E71D77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 the end of July, the FC was hospitalized and then spent time in rehab. The VFC covered while FC recovered. FC returned mid-September.</w:t>
      </w:r>
    </w:p>
    <w:p w14:paraId="44936956" w14:textId="6737F51E" w:rsidR="00DA09D4" w:rsidRDefault="00DA09D4" w:rsidP="0053616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</w:pPr>
    </w:p>
    <w:p w14:paraId="32A9BD66" w14:textId="037542E1" w:rsidR="0053616F" w:rsidRPr="0001524F" w:rsidRDefault="00CE554C" w:rsidP="0053616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In late August</w:t>
      </w:r>
      <w:r w:rsidR="007666C4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while in rehab,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SE Thomas c</w:t>
      </w:r>
      <w:r w:rsidR="0053616F" w:rsidRPr="0001524F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reated and 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d</w:t>
      </w:r>
      <w:r w:rsidR="0053616F" w:rsidRPr="0001524F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ownloaded a number of </w:t>
      </w:r>
      <w:proofErr w:type="spellStart"/>
      <w:r w:rsidR="0053616F" w:rsidRPr="0001524F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>AuxData</w:t>
      </w:r>
      <w:proofErr w:type="spellEnd"/>
      <w:r w:rsidR="0053616F" w:rsidRPr="0001524F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</w:rPr>
        <w:t xml:space="preserve"> reports for the Commodore for the Challenge of Excellence</w:t>
      </w:r>
    </w:p>
    <w:p w14:paraId="58E382C6" w14:textId="77777777" w:rsidR="003C76E9" w:rsidRDefault="0053616F" w:rsidP="003C76E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1524F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</w:rPr>
        <w:br/>
      </w:r>
      <w:r w:rsidR="007666C4">
        <w:rPr>
          <w:rFonts w:ascii="Times New Roman" w:eastAsia="Times New Roman" w:hAnsi="Times New Roman" w:cs="Times New Roman"/>
          <w:color w:val="000000"/>
          <w:sz w:val="28"/>
          <w:szCs w:val="28"/>
        </w:rPr>
        <w:t>We also p</w:t>
      </w:r>
      <w:r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articipated with Seward in an all-day Safety Fair at JBER</w:t>
      </w:r>
      <w:r w:rsidR="007666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62F9D237" w14:textId="2ED267C3" w:rsidR="003C76E9" w:rsidRDefault="007666C4" w:rsidP="003C76E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34A179B" w14:textId="08012418" w:rsidR="004414DF" w:rsidRDefault="003C76E9" w:rsidP="003C76E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In member training, the VE and Instructor workshops were completed and the flotilla maintained a high percentage of CORE training completion. </w:t>
      </w:r>
      <w:r w:rsidR="007666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116097F" w14:textId="77777777" w:rsidR="003C76E9" w:rsidRPr="003C76E9" w:rsidRDefault="003C76E9" w:rsidP="003C76E9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96608D1" w14:textId="208A2430" w:rsidR="005950D2" w:rsidRDefault="005950D2" w:rsidP="00E77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In October, Penny Bullingham ran the flotilla elections. Mel Kalkowski was </w:t>
      </w:r>
      <w:r w:rsidR="005D5485">
        <w:rPr>
          <w:rFonts w:ascii="Times New Roman" w:hAnsi="Times New Roman" w:cs="Times New Roman"/>
          <w:sz w:val="28"/>
          <w:szCs w:val="28"/>
        </w:rPr>
        <w:t xml:space="preserve">    </w:t>
      </w:r>
      <w:r w:rsidR="003C76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elected flotilla commander and S E Thomas </w:t>
      </w:r>
      <w:r w:rsidR="005246C6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ice </w:t>
      </w:r>
      <w:r w:rsidR="005246C6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lotilla</w:t>
      </w:r>
      <w:r w:rsidR="003C76E9">
        <w:rPr>
          <w:rFonts w:ascii="Times New Roman" w:hAnsi="Times New Roman" w:cs="Times New Roman"/>
          <w:sz w:val="28"/>
          <w:szCs w:val="28"/>
        </w:rPr>
        <w:t xml:space="preserve"> </w:t>
      </w:r>
      <w:r w:rsidR="005246C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ommander.</w:t>
      </w:r>
    </w:p>
    <w:p w14:paraId="4C0158D9" w14:textId="13DC7C9F" w:rsidR="005950D2" w:rsidRPr="0001524F" w:rsidRDefault="005950D2" w:rsidP="005950D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At l</w:t>
      </w:r>
      <w:r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ast count, developed approximately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0 </w:t>
      </w:r>
      <w:r w:rsidRPr="000152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program</w:t>
      </w:r>
      <w:r w:rsidRPr="000152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reports for the district. Have updated </w:t>
      </w:r>
      <w:r w:rsidR="00E77A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 number </w:t>
      </w:r>
      <w:r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manpower reports programs to this year</w:t>
      </w:r>
      <w:r w:rsidR="00E77A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2022</w:t>
      </w:r>
      <w:r w:rsidRPr="000152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1B2C7F0" w14:textId="77777777" w:rsidR="005F4E90" w:rsidRDefault="005F4E90">
      <w:pPr>
        <w:rPr>
          <w:rFonts w:ascii="Times New Roman" w:hAnsi="Times New Roman" w:cs="Times New Roman"/>
          <w:sz w:val="28"/>
          <w:szCs w:val="28"/>
        </w:rPr>
      </w:pPr>
    </w:p>
    <w:p w14:paraId="1DD0EBB1" w14:textId="673FF397" w:rsidR="0008002D" w:rsidRPr="00EC202C" w:rsidRDefault="0008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4445">
        <w:rPr>
          <w:rFonts w:ascii="Times New Roman" w:hAnsi="Times New Roman" w:cs="Times New Roman"/>
          <w:sz w:val="28"/>
          <w:szCs w:val="28"/>
        </w:rPr>
        <w:t>For the year we completed 12 PV</w:t>
      </w:r>
      <w:r w:rsidR="007E7B7B">
        <w:rPr>
          <w:rFonts w:ascii="Times New Roman" w:hAnsi="Times New Roman" w:cs="Times New Roman"/>
          <w:sz w:val="28"/>
          <w:szCs w:val="28"/>
        </w:rPr>
        <w:t>s</w:t>
      </w:r>
      <w:r w:rsidR="00904445">
        <w:rPr>
          <w:rFonts w:ascii="Times New Roman" w:hAnsi="Times New Roman" w:cs="Times New Roman"/>
          <w:sz w:val="28"/>
          <w:szCs w:val="28"/>
        </w:rPr>
        <w:t xml:space="preserve"> and 63 VEs.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B7B">
        <w:rPr>
          <w:rFonts w:ascii="Times New Roman" w:hAnsi="Times New Roman" w:cs="Times New Roman"/>
          <w:sz w:val="28"/>
          <w:szCs w:val="28"/>
        </w:rPr>
        <w:t xml:space="preserve">The rest of our hours </w:t>
      </w:r>
      <w:r w:rsidR="00C21667">
        <w:rPr>
          <w:rFonts w:ascii="Times New Roman" w:hAnsi="Times New Roman" w:cs="Times New Roman"/>
          <w:sz w:val="28"/>
          <w:szCs w:val="28"/>
        </w:rPr>
        <w:t xml:space="preserve">for 2021 </w:t>
      </w:r>
      <w:r w:rsidR="007E7B7B">
        <w:rPr>
          <w:rFonts w:ascii="Times New Roman" w:hAnsi="Times New Roman" w:cs="Times New Roman"/>
          <w:sz w:val="28"/>
          <w:szCs w:val="28"/>
        </w:rPr>
        <w:t>are shown below.</w:t>
      </w:r>
    </w:p>
    <w:tbl>
      <w:tblPr>
        <w:tblW w:w="6119" w:type="dxa"/>
        <w:tblLook w:val="04A0" w:firstRow="1" w:lastRow="0" w:firstColumn="1" w:lastColumn="0" w:noHBand="0" w:noVBand="1"/>
      </w:tblPr>
      <w:tblGrid>
        <w:gridCol w:w="3379"/>
        <w:gridCol w:w="2740"/>
      </w:tblGrid>
      <w:tr w:rsidR="0008002D" w:rsidRPr="0008002D" w14:paraId="67D137C7" w14:textId="77777777" w:rsidTr="0008002D">
        <w:trPr>
          <w:trHeight w:val="300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A822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2174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00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8002D" w:rsidRPr="0008002D" w14:paraId="57E36D42" w14:textId="77777777" w:rsidTr="0008002D">
        <w:trPr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C8EC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  <w:t>Filtered By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9FAB2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  <w:t> </w:t>
            </w:r>
          </w:p>
        </w:tc>
      </w:tr>
      <w:tr w:rsidR="0008002D" w:rsidRPr="0008002D" w14:paraId="3AA88649" w14:textId="77777777" w:rsidTr="0008002D">
        <w:trPr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35AB6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Show: All units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DAE0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002D" w:rsidRPr="0008002D" w14:paraId="6D6867B3" w14:textId="77777777" w:rsidTr="0008002D">
        <w:trPr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8039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 Number equals 1700214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0583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002D" w:rsidRPr="0008002D" w14:paraId="35593564" w14:textId="77777777" w:rsidTr="0008002D">
        <w:trPr>
          <w:trHeight w:val="315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F3AA2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Member Status equals </w:t>
            </w:r>
            <w:proofErr w:type="gramStart"/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AP,IQ</w:t>
            </w:r>
            <w:proofErr w:type="gramEnd"/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,BQ,AX2,AX</w:t>
            </w:r>
          </w:p>
        </w:tc>
      </w:tr>
      <w:tr w:rsidR="0008002D" w:rsidRPr="0008002D" w14:paraId="5C3FEAE9" w14:textId="77777777" w:rsidTr="0008002D">
        <w:trPr>
          <w:trHeight w:val="315"/>
        </w:trPr>
        <w:tc>
          <w:tcPr>
            <w:tcW w:w="6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FD51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Activity Mission Start Time greater than 1/1/2021 12:00 AM</w:t>
            </w:r>
          </w:p>
        </w:tc>
      </w:tr>
      <w:tr w:rsidR="0008002D" w:rsidRPr="0008002D" w14:paraId="55D94780" w14:textId="77777777" w:rsidTr="0008002D">
        <w:trPr>
          <w:trHeight w:val="300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C85C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A317C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8002D" w:rsidRPr="0008002D" w14:paraId="39824E77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E9E8E5"/>
            <w:noWrap/>
            <w:vAlign w:val="bottom"/>
            <w:hideMark/>
          </w:tcPr>
          <w:p w14:paraId="0B98D118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  <w:t>Last/First Name →</w:t>
            </w:r>
          </w:p>
        </w:tc>
        <w:tc>
          <w:tcPr>
            <w:tcW w:w="2740" w:type="dxa"/>
            <w:tcBorders>
              <w:top w:val="single" w:sz="4" w:space="0" w:color="D5D3D1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009A4629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  <w:t>Total</w:t>
            </w:r>
          </w:p>
        </w:tc>
      </w:tr>
      <w:tr w:rsidR="0008002D" w:rsidRPr="0008002D" w14:paraId="16E97592" w14:textId="77777777" w:rsidTr="0008002D">
        <w:trPr>
          <w:trHeight w:val="315"/>
        </w:trPr>
        <w:tc>
          <w:tcPr>
            <w:tcW w:w="3379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E9E8E5"/>
            <w:noWrap/>
            <w:vAlign w:val="bottom"/>
            <w:hideMark/>
          </w:tcPr>
          <w:p w14:paraId="5708EE37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  <w:t xml:space="preserve">Activity Log: Mission </w:t>
            </w:r>
            <w:proofErr w:type="gramStart"/>
            <w:r w:rsidRPr="0008002D"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  <w:t>Code  ↑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0CA7A81F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 of Activity Duration</w:t>
            </w:r>
          </w:p>
        </w:tc>
      </w:tr>
      <w:tr w:rsidR="0008002D" w:rsidRPr="0008002D" w14:paraId="48F5DFA9" w14:textId="77777777" w:rsidTr="0008002D">
        <w:trPr>
          <w:trHeight w:val="315"/>
        </w:trPr>
        <w:tc>
          <w:tcPr>
            <w:tcW w:w="3379" w:type="dxa"/>
            <w:tcBorders>
              <w:top w:val="nil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15502062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99A: LEADERSHIP ACTIVITIES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3DF707E0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694.53</w:t>
            </w:r>
          </w:p>
        </w:tc>
      </w:tr>
      <w:tr w:rsidR="0008002D" w:rsidRPr="0008002D" w14:paraId="0DF0B5A5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1B923495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99B: RBS SUPPORT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52F7F7F8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</w:t>
            </w:r>
          </w:p>
        </w:tc>
      </w:tr>
      <w:tr w:rsidR="0008002D" w:rsidRPr="0008002D" w14:paraId="2B11D520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66753888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99D: TRAINING SUPPORT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3A069F16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155.08</w:t>
            </w:r>
          </w:p>
        </w:tc>
      </w:tr>
      <w:tr w:rsidR="0008002D" w:rsidRPr="0008002D" w14:paraId="2B95CA6F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662A0710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99E: OTHER ADMIN/LOG SUPT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755DD3DD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39.5</w:t>
            </w:r>
          </w:p>
        </w:tc>
      </w:tr>
      <w:tr w:rsidR="0008002D" w:rsidRPr="0008002D" w14:paraId="1C5DD651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2C83D59F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06B: OTHER, MEMBER TRAINING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58A711AC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08002D" w:rsidRPr="0008002D" w14:paraId="5799AE8D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56F3AB4E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10B: SPEECHES/TALKS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5CFFACEC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8002D" w:rsidRPr="0008002D" w14:paraId="29A897E3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3DCA48BD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10F: PRINT MEDIA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14555B9F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8002D" w:rsidRPr="0008002D" w14:paraId="54ADB740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43D7B0FD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10H: NEW MEDIA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44ADA55D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08002D" w:rsidRPr="0008002D" w14:paraId="74D4C799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275C039E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10J: COMREL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1003976C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08002D" w:rsidRPr="0008002D" w14:paraId="6AEC3AA9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21FA2FB8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10K: OTHER PA PROJECTS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1605787E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14.5</w:t>
            </w:r>
          </w:p>
        </w:tc>
      </w:tr>
      <w:tr w:rsidR="0008002D" w:rsidRPr="0008002D" w14:paraId="0A431205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03934AC7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11: RBS VISITOR MISSIONS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44A85EA1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08002D" w:rsidRPr="0008002D" w14:paraId="1A0AA684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4A1700E3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14A: AMERICAS BOATING COURSE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6F89F1B5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89.66</w:t>
            </w:r>
          </w:p>
        </w:tc>
      </w:tr>
      <w:tr w:rsidR="0008002D" w:rsidRPr="0008002D" w14:paraId="0C147CD7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25A2CFE0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91A: VESSEL SAFETY CHECK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720D8782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39.1</w:t>
            </w:r>
          </w:p>
        </w:tc>
      </w:tr>
      <w:tr w:rsidR="0008002D" w:rsidRPr="0008002D" w14:paraId="58621BAF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nil"/>
              <w:right w:val="single" w:sz="4" w:space="0" w:color="D5D3D1"/>
            </w:tcBorders>
            <w:shd w:val="clear" w:color="000000" w:fill="F9F9F7"/>
            <w:noWrap/>
            <w:vAlign w:val="bottom"/>
            <w:hideMark/>
          </w:tcPr>
          <w:p w14:paraId="09060C44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92: AUXDATA DATA ENTRY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48113D1B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10.03</w:t>
            </w:r>
          </w:p>
        </w:tc>
      </w:tr>
      <w:tr w:rsidR="0008002D" w:rsidRPr="0008002D" w14:paraId="4439B820" w14:textId="77777777" w:rsidTr="0008002D">
        <w:trPr>
          <w:trHeight w:val="315"/>
        </w:trPr>
        <w:tc>
          <w:tcPr>
            <w:tcW w:w="3379" w:type="dxa"/>
            <w:tcBorders>
              <w:top w:val="single" w:sz="4" w:space="0" w:color="D5D3D1"/>
              <w:left w:val="single" w:sz="4" w:space="0" w:color="D5D3D1"/>
              <w:bottom w:val="single" w:sz="4" w:space="0" w:color="D5D3D1"/>
              <w:right w:val="nil"/>
            </w:tcBorders>
            <w:shd w:val="clear" w:color="000000" w:fill="EAF5FC"/>
            <w:noWrap/>
            <w:vAlign w:val="bottom"/>
            <w:hideMark/>
          </w:tcPr>
          <w:p w14:paraId="46CCF179" w14:textId="77777777" w:rsidR="0008002D" w:rsidRPr="0008002D" w:rsidRDefault="0008002D" w:rsidP="00080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b/>
                <w:bCs/>
                <w:color w:val="56585B"/>
                <w:sz w:val="20"/>
                <w:szCs w:val="20"/>
              </w:rPr>
              <w:t>Total</w:t>
            </w:r>
          </w:p>
        </w:tc>
        <w:tc>
          <w:tcPr>
            <w:tcW w:w="2740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000000" w:fill="EAF5FC"/>
            <w:noWrap/>
            <w:vAlign w:val="bottom"/>
            <w:hideMark/>
          </w:tcPr>
          <w:p w14:paraId="3F58942F" w14:textId="77777777" w:rsidR="0008002D" w:rsidRPr="0008002D" w:rsidRDefault="0008002D" w:rsidP="00080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00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1115.9</w:t>
            </w:r>
          </w:p>
        </w:tc>
      </w:tr>
    </w:tbl>
    <w:p w14:paraId="620E7ABB" w14:textId="1537EECD" w:rsidR="0008002D" w:rsidRPr="00EC202C" w:rsidRDefault="0008002D">
      <w:pPr>
        <w:rPr>
          <w:rFonts w:ascii="Times New Roman" w:hAnsi="Times New Roman" w:cs="Times New Roman"/>
          <w:sz w:val="28"/>
          <w:szCs w:val="28"/>
        </w:rPr>
      </w:pPr>
    </w:p>
    <w:sectPr w:rsidR="0008002D" w:rsidRPr="00EC2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5939"/>
    <w:multiLevelType w:val="multilevel"/>
    <w:tmpl w:val="3D1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F4337"/>
    <w:multiLevelType w:val="multilevel"/>
    <w:tmpl w:val="AE4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F"/>
    <w:rsid w:val="00011AFF"/>
    <w:rsid w:val="0008002D"/>
    <w:rsid w:val="002A26FC"/>
    <w:rsid w:val="003C76E9"/>
    <w:rsid w:val="004414DF"/>
    <w:rsid w:val="005246C6"/>
    <w:rsid w:val="0053616F"/>
    <w:rsid w:val="005950D2"/>
    <w:rsid w:val="005D5485"/>
    <w:rsid w:val="005F4E90"/>
    <w:rsid w:val="007666C4"/>
    <w:rsid w:val="007E7B7B"/>
    <w:rsid w:val="00904445"/>
    <w:rsid w:val="00974D75"/>
    <w:rsid w:val="00992323"/>
    <w:rsid w:val="00B15AD1"/>
    <w:rsid w:val="00C07DF1"/>
    <w:rsid w:val="00C21667"/>
    <w:rsid w:val="00CE554C"/>
    <w:rsid w:val="00D1192B"/>
    <w:rsid w:val="00D15F0B"/>
    <w:rsid w:val="00DA09D4"/>
    <w:rsid w:val="00DD079A"/>
    <w:rsid w:val="00E41F54"/>
    <w:rsid w:val="00E71D77"/>
    <w:rsid w:val="00E77A23"/>
    <w:rsid w:val="00E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7047"/>
  <w15:chartTrackingRefBased/>
  <w15:docId w15:val="{6662628E-B950-425A-AD07-226EFFC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DF"/>
    <w:pPr>
      <w:ind w:left="720"/>
      <w:contextualSpacing/>
    </w:pPr>
  </w:style>
  <w:style w:type="paragraph" w:customStyle="1" w:styleId="xxxxxmsonormal">
    <w:name w:val="x_x_x_x_x_msonormal"/>
    <w:basedOn w:val="Normal"/>
    <w:rsid w:val="002A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1B94-0202-4792-B1A5-E34AFDA9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Thomas</dc:creator>
  <cp:keywords/>
  <dc:description/>
  <cp:lastModifiedBy>Sean Thomas</cp:lastModifiedBy>
  <cp:revision>2</cp:revision>
  <dcterms:created xsi:type="dcterms:W3CDTF">2022-02-20T00:17:00Z</dcterms:created>
  <dcterms:modified xsi:type="dcterms:W3CDTF">2022-02-20T00:17:00Z</dcterms:modified>
</cp:coreProperties>
</file>