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71" w:rsidRDefault="00970595">
      <w:pPr>
        <w:spacing w:after="0" w:line="259" w:lineRule="auto"/>
        <w:ind w:left="2800" w:firstLine="0"/>
      </w:pPr>
      <w:r>
        <w:rPr>
          <w:noProof/>
        </w:rPr>
        <w:drawing>
          <wp:inline distT="0" distB="0" distL="0" distR="0">
            <wp:extent cx="2268220" cy="901700"/>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6" cstate="print"/>
                    <a:stretch>
                      <a:fillRect/>
                    </a:stretch>
                  </pic:blipFill>
                  <pic:spPr>
                    <a:xfrm>
                      <a:off x="0" y="0"/>
                      <a:ext cx="2268220" cy="901700"/>
                    </a:xfrm>
                    <a:prstGeom prst="rect">
                      <a:avLst/>
                    </a:prstGeom>
                  </pic:spPr>
                </pic:pic>
              </a:graphicData>
            </a:graphic>
          </wp:inline>
        </w:drawing>
      </w:r>
    </w:p>
    <w:p w:rsidR="00165E71" w:rsidRDefault="00970595">
      <w:pPr>
        <w:spacing w:after="74" w:line="259" w:lineRule="auto"/>
        <w:ind w:left="2160" w:right="2989" w:firstLine="0"/>
      </w:pPr>
      <w:r>
        <w:rPr>
          <w:rFonts w:ascii="Times New Roman" w:eastAsia="Times New Roman" w:hAnsi="Times New Roman" w:cs="Times New Roman"/>
        </w:rPr>
        <w:t xml:space="preserve"> </w:t>
      </w:r>
    </w:p>
    <w:p w:rsidR="00165E71" w:rsidRDefault="00970595">
      <w:pPr>
        <w:spacing w:after="156"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65E71" w:rsidRDefault="00970595">
      <w:pPr>
        <w:spacing w:after="8" w:line="259" w:lineRule="auto"/>
        <w:ind w:left="10" w:right="12"/>
        <w:jc w:val="center"/>
        <w:rPr>
          <w:rFonts w:ascii="Times New Roman" w:eastAsia="Times New Roman" w:hAnsi="Times New Roman" w:cs="Times New Roman"/>
          <w:sz w:val="28"/>
        </w:rPr>
      </w:pPr>
      <w:r>
        <w:rPr>
          <w:b/>
          <w:sz w:val="28"/>
        </w:rPr>
        <w:t>Flotilla 07-16 D9ER</w:t>
      </w:r>
      <w:r>
        <w:rPr>
          <w:rFonts w:ascii="Times New Roman" w:eastAsia="Times New Roman" w:hAnsi="Times New Roman" w:cs="Times New Roman"/>
          <w:sz w:val="28"/>
        </w:rPr>
        <w:t xml:space="preserve"> </w:t>
      </w:r>
    </w:p>
    <w:p w:rsidR="00AC5747" w:rsidRDefault="00AC5747">
      <w:pPr>
        <w:spacing w:after="8" w:line="259" w:lineRule="auto"/>
        <w:ind w:left="10" w:right="12"/>
        <w:jc w:val="center"/>
      </w:pPr>
    </w:p>
    <w:p w:rsidR="00165E71" w:rsidRDefault="00970595">
      <w:pPr>
        <w:spacing w:after="76" w:line="259" w:lineRule="auto"/>
        <w:ind w:left="202" w:right="190"/>
        <w:jc w:val="center"/>
      </w:pPr>
      <w:r>
        <w:rPr>
          <w:b/>
        </w:rPr>
        <w:t>Flotilla Commander: Gail Sutton</w:t>
      </w:r>
      <w:r>
        <w:rPr>
          <w:rFonts w:ascii="Times New Roman" w:eastAsia="Times New Roman" w:hAnsi="Times New Roman" w:cs="Times New Roman"/>
        </w:rPr>
        <w:t xml:space="preserve"> </w:t>
      </w:r>
    </w:p>
    <w:p w:rsidR="00165E71" w:rsidRDefault="00970595">
      <w:pPr>
        <w:spacing w:after="175" w:line="259" w:lineRule="auto"/>
        <w:ind w:left="3144"/>
      </w:pPr>
      <w:r>
        <w:rPr>
          <w:b/>
        </w:rPr>
        <w:t>Flotilla Vice-Commander: Paul Markovic</w:t>
      </w:r>
      <w:r>
        <w:rPr>
          <w:rFonts w:ascii="Times New Roman" w:eastAsia="Times New Roman" w:hAnsi="Times New Roman" w:cs="Times New Roman"/>
        </w:rPr>
        <w:t xml:space="preserve"> </w:t>
      </w:r>
    </w:p>
    <w:p w:rsidR="00165E71" w:rsidRDefault="00970595">
      <w:pPr>
        <w:pStyle w:val="Heading1"/>
      </w:pPr>
      <w:r>
        <w:t xml:space="preserve">Meeting </w:t>
      </w:r>
      <w:r w:rsidR="00AC5747">
        <w:t>Minutes</w:t>
      </w:r>
      <w:r>
        <w:rPr>
          <w:rFonts w:ascii="Times New Roman" w:eastAsia="Times New Roman" w:hAnsi="Times New Roman" w:cs="Times New Roman"/>
          <w:b w:val="0"/>
          <w:sz w:val="32"/>
        </w:rPr>
        <w:t xml:space="preserve"> </w:t>
      </w:r>
    </w:p>
    <w:p w:rsidR="00165E71" w:rsidRDefault="00970595">
      <w:pPr>
        <w:spacing w:after="42" w:line="259" w:lineRule="auto"/>
        <w:ind w:left="202"/>
        <w:jc w:val="center"/>
      </w:pPr>
      <w:r>
        <w:rPr>
          <w:b/>
        </w:rPr>
        <w:t>13 June 2018</w:t>
      </w:r>
      <w:r>
        <w:t xml:space="preserve"> </w:t>
      </w:r>
    </w:p>
    <w:p w:rsidR="00165E71" w:rsidRDefault="00970595">
      <w:pPr>
        <w:spacing w:after="76" w:line="259" w:lineRule="auto"/>
        <w:ind w:left="202" w:right="10"/>
        <w:jc w:val="center"/>
      </w:pPr>
      <w:r>
        <w:rPr>
          <w:b/>
        </w:rPr>
        <w:t xml:space="preserve">1900 </w:t>
      </w:r>
    </w:p>
    <w:p w:rsidR="00165E71" w:rsidRDefault="00970595">
      <w:pPr>
        <w:spacing w:after="184" w:line="259" w:lineRule="auto"/>
        <w:ind w:left="432" w:firstLine="0"/>
      </w:pPr>
      <w:r>
        <w:rPr>
          <w:sz w:val="24"/>
        </w:rPr>
        <w:t xml:space="preserve"> </w:t>
      </w:r>
    </w:p>
    <w:p w:rsidR="00165E71" w:rsidRDefault="00970595">
      <w:pPr>
        <w:numPr>
          <w:ilvl w:val="0"/>
          <w:numId w:val="1"/>
        </w:numPr>
        <w:spacing w:after="271" w:line="259" w:lineRule="auto"/>
        <w:ind w:hanging="360"/>
      </w:pPr>
      <w:r>
        <w:rPr>
          <w:b/>
        </w:rPr>
        <w:t xml:space="preserve">Call to order </w:t>
      </w:r>
    </w:p>
    <w:p w:rsidR="00165E71" w:rsidRDefault="00970595">
      <w:pPr>
        <w:numPr>
          <w:ilvl w:val="0"/>
          <w:numId w:val="1"/>
        </w:numPr>
        <w:spacing w:after="263" w:line="259" w:lineRule="auto"/>
        <w:ind w:hanging="360"/>
      </w:pPr>
      <w:r>
        <w:rPr>
          <w:b/>
        </w:rPr>
        <w:t>Pledge of Allegian</w:t>
      </w:r>
      <w:r w:rsidR="00AC5747">
        <w:rPr>
          <w:b/>
        </w:rPr>
        <w:t>ce</w:t>
      </w:r>
    </w:p>
    <w:p w:rsidR="00165E71" w:rsidRPr="00AC5747" w:rsidRDefault="00970595">
      <w:pPr>
        <w:numPr>
          <w:ilvl w:val="0"/>
          <w:numId w:val="1"/>
        </w:numPr>
        <w:spacing w:after="268" w:line="259" w:lineRule="auto"/>
        <w:ind w:hanging="360"/>
      </w:pPr>
      <w:r>
        <w:rPr>
          <w:b/>
        </w:rPr>
        <w:t xml:space="preserve">Introduction of potential new members, guests </w:t>
      </w:r>
    </w:p>
    <w:p w:rsidR="00AC5747" w:rsidRDefault="00AC5747" w:rsidP="00AC5747">
      <w:pPr>
        <w:spacing w:after="268" w:line="259" w:lineRule="auto"/>
      </w:pPr>
      <w:r>
        <w:t>There were no guests or potential new members</w:t>
      </w:r>
      <w:r w:rsidR="001B6BD1">
        <w:t xml:space="preserve"> visiting</w:t>
      </w:r>
      <w:r>
        <w:t>.</w:t>
      </w:r>
    </w:p>
    <w:p w:rsidR="00AC5747" w:rsidRDefault="00AC5747" w:rsidP="00AC5747">
      <w:pPr>
        <w:spacing w:after="268" w:line="259" w:lineRule="auto"/>
      </w:pPr>
      <w:r>
        <w:t>The following members were present:   Basile (Dave), Berwald. Carmean. Johnson, Jones (Kyle), Markovic, Ryan, Summer, Sutton, Velcio.</w:t>
      </w:r>
    </w:p>
    <w:p w:rsidR="00165E71" w:rsidRPr="00AC5747" w:rsidRDefault="00970595">
      <w:pPr>
        <w:numPr>
          <w:ilvl w:val="0"/>
          <w:numId w:val="1"/>
        </w:numPr>
        <w:spacing w:after="263" w:line="259" w:lineRule="auto"/>
        <w:ind w:hanging="360"/>
      </w:pPr>
      <w:r>
        <w:rPr>
          <w:b/>
        </w:rPr>
        <w:t xml:space="preserve">Review/Acceptance of meeting minutes </w:t>
      </w:r>
    </w:p>
    <w:p w:rsidR="00AC5747" w:rsidRDefault="00AC5747" w:rsidP="00AC5747">
      <w:pPr>
        <w:spacing w:after="263" w:line="259" w:lineRule="auto"/>
      </w:pPr>
      <w:r>
        <w:t>The May meeting minutes were approved.</w:t>
      </w:r>
    </w:p>
    <w:p w:rsidR="00AC5747" w:rsidRPr="00AC5747" w:rsidRDefault="00970595">
      <w:pPr>
        <w:numPr>
          <w:ilvl w:val="0"/>
          <w:numId w:val="1"/>
        </w:numPr>
        <w:spacing w:after="264" w:line="259" w:lineRule="auto"/>
        <w:ind w:hanging="360"/>
      </w:pPr>
      <w:r>
        <w:rPr>
          <w:b/>
        </w:rPr>
        <w:t>Review Division meeting minutes</w:t>
      </w:r>
    </w:p>
    <w:p w:rsidR="00165E71" w:rsidRPr="00AC5747" w:rsidRDefault="00AC5747" w:rsidP="00AC5747">
      <w:pPr>
        <w:spacing w:after="264" w:line="259" w:lineRule="auto"/>
      </w:pPr>
      <w:r w:rsidRPr="00AC5747">
        <w:t xml:space="preserve">The Division meeting minutes </w:t>
      </w:r>
      <w:r>
        <w:t xml:space="preserve">for May </w:t>
      </w:r>
      <w:r w:rsidRPr="00AC5747">
        <w:t>were not available for review.</w:t>
      </w:r>
      <w:r w:rsidR="00970595" w:rsidRPr="00AC5747">
        <w:t xml:space="preserve"> </w:t>
      </w:r>
    </w:p>
    <w:p w:rsidR="00AC5747" w:rsidRPr="00AC5747" w:rsidRDefault="00970595">
      <w:pPr>
        <w:numPr>
          <w:ilvl w:val="0"/>
          <w:numId w:val="1"/>
        </w:numPr>
        <w:spacing w:after="272" w:line="259" w:lineRule="auto"/>
        <w:ind w:hanging="360"/>
      </w:pPr>
      <w:r>
        <w:rPr>
          <w:b/>
        </w:rPr>
        <w:t>Award/Certificate presentations</w:t>
      </w:r>
    </w:p>
    <w:p w:rsidR="00165E71" w:rsidRDefault="00AC5747" w:rsidP="00AC5747">
      <w:pPr>
        <w:spacing w:after="272" w:line="259" w:lineRule="auto"/>
      </w:pPr>
      <w:r>
        <w:t>There were none presented.</w:t>
      </w:r>
      <w:r w:rsidR="00970595">
        <w:rPr>
          <w:b/>
        </w:rPr>
        <w:t xml:space="preserve"> </w:t>
      </w:r>
    </w:p>
    <w:p w:rsidR="00165E71" w:rsidRDefault="00970595">
      <w:pPr>
        <w:numPr>
          <w:ilvl w:val="0"/>
          <w:numId w:val="1"/>
        </w:numPr>
        <w:spacing w:after="218" w:line="259" w:lineRule="auto"/>
        <w:ind w:hanging="360"/>
      </w:pPr>
      <w:r>
        <w:rPr>
          <w:b/>
        </w:rPr>
        <w:t xml:space="preserve">FSO reports:  </w:t>
      </w:r>
    </w:p>
    <w:p w:rsidR="00165E71" w:rsidRDefault="00970595">
      <w:pPr>
        <w:spacing w:after="0" w:line="259" w:lineRule="auto"/>
        <w:ind w:left="283"/>
      </w:pPr>
      <w:r>
        <w:rPr>
          <w:b/>
        </w:rPr>
        <w:t>CM/CS</w:t>
      </w:r>
      <w:r>
        <w:t xml:space="preserve"> </w:t>
      </w:r>
      <w:r>
        <w:rPr>
          <w:i/>
        </w:rPr>
        <w:t xml:space="preserve">(Communication/Computer Services) </w:t>
      </w:r>
      <w:r>
        <w:t>- Basile</w:t>
      </w:r>
      <w:r>
        <w:rPr>
          <w:rFonts w:ascii="Times New Roman" w:eastAsia="Times New Roman" w:hAnsi="Times New Roman" w:cs="Times New Roman"/>
        </w:rPr>
        <w:t xml:space="preserve"> </w:t>
      </w:r>
    </w:p>
    <w:p w:rsidR="00165E71" w:rsidRDefault="00970595">
      <w:pPr>
        <w:spacing w:after="0" w:line="259" w:lineRule="auto"/>
        <w:ind w:left="432" w:firstLine="0"/>
      </w:pPr>
      <w:r>
        <w:rPr>
          <w:rFonts w:ascii="Times New Roman" w:eastAsia="Times New Roman" w:hAnsi="Times New Roman" w:cs="Times New Roman"/>
        </w:rPr>
        <w:t xml:space="preserve"> </w:t>
      </w:r>
    </w:p>
    <w:p w:rsidR="00165E71" w:rsidRDefault="00AC5747">
      <w:pPr>
        <w:ind w:left="427"/>
      </w:pPr>
      <w:r>
        <w:t xml:space="preserve">Dave talked about the features of our flotilla website.   It can be accessed at uscgaux-cleveland.com </w:t>
      </w:r>
      <w:r w:rsidR="001B6BD1">
        <w:t xml:space="preserve">by </w:t>
      </w:r>
      <w:r>
        <w:t xml:space="preserve">entering your regular Auxiliary username and password.  </w:t>
      </w:r>
      <w:r w:rsidR="00970595">
        <w:t xml:space="preserve"> </w:t>
      </w:r>
      <w:r w:rsidR="00207CBA">
        <w:t xml:space="preserve">Fee for the flotilla for the domain name is $15 per year.  </w:t>
      </w:r>
      <w:r>
        <w:t xml:space="preserve">Everyone is urged to </w:t>
      </w:r>
      <w:r w:rsidR="00207CBA">
        <w:t>view</w:t>
      </w:r>
      <w:r>
        <w:t xml:space="preserve"> all the useful information</w:t>
      </w:r>
      <w:r w:rsidR="00207CBA">
        <w:t xml:space="preserve"> the website</w:t>
      </w:r>
      <w:r>
        <w:t xml:space="preserve"> contains.  Contact Dave with </w:t>
      </w:r>
      <w:r w:rsidR="00207CBA">
        <w:t xml:space="preserve">questions or </w:t>
      </w:r>
      <w:r>
        <w:t>suggestions.</w:t>
      </w:r>
    </w:p>
    <w:p w:rsidR="00165E71" w:rsidRDefault="00970595">
      <w:pPr>
        <w:spacing w:after="0" w:line="259" w:lineRule="auto"/>
        <w:ind w:left="288" w:firstLine="0"/>
      </w:pPr>
      <w:r>
        <w:rPr>
          <w:rFonts w:ascii="Times New Roman" w:eastAsia="Times New Roman" w:hAnsi="Times New Roman" w:cs="Times New Roman"/>
        </w:rPr>
        <w:t xml:space="preserve"> </w:t>
      </w:r>
    </w:p>
    <w:p w:rsidR="00165E71" w:rsidRDefault="00970595">
      <w:pPr>
        <w:spacing w:after="262" w:line="259" w:lineRule="auto"/>
        <w:ind w:left="283"/>
      </w:pPr>
      <w:r>
        <w:rPr>
          <w:b/>
        </w:rPr>
        <w:t>DV</w:t>
      </w:r>
      <w:r>
        <w:t xml:space="preserve"> </w:t>
      </w:r>
      <w:r>
        <w:rPr>
          <w:i/>
        </w:rPr>
        <w:t>(Diversity</w:t>
      </w:r>
      <w:r>
        <w:t>) - Velcio</w:t>
      </w:r>
      <w:r>
        <w:rPr>
          <w:rFonts w:ascii="Times New Roman" w:eastAsia="Times New Roman" w:hAnsi="Times New Roman" w:cs="Times New Roman"/>
        </w:rPr>
        <w:t xml:space="preserve"> </w:t>
      </w:r>
    </w:p>
    <w:p w:rsidR="00165E71" w:rsidRDefault="00AC5747">
      <w:pPr>
        <w:spacing w:after="293"/>
        <w:ind w:left="427"/>
      </w:pPr>
      <w:r>
        <w:t xml:space="preserve">The </w:t>
      </w:r>
      <w:r w:rsidR="00970595">
        <w:t>2018 NACO Diversity Award requirements</w:t>
      </w:r>
      <w:r>
        <w:t xml:space="preserve"> were discussed</w:t>
      </w:r>
      <w:r w:rsidR="002F1387">
        <w:t>.  See</w:t>
      </w:r>
      <w:r>
        <w:t xml:space="preserve"> new business</w:t>
      </w:r>
      <w:r w:rsidR="00970595">
        <w:t xml:space="preserve">.  </w:t>
      </w:r>
    </w:p>
    <w:p w:rsidR="00165E71" w:rsidRDefault="00970595">
      <w:pPr>
        <w:spacing w:after="0" w:line="259" w:lineRule="auto"/>
        <w:ind w:left="283"/>
      </w:pPr>
      <w:r>
        <w:rPr>
          <w:b/>
        </w:rPr>
        <w:lastRenderedPageBreak/>
        <w:t>FN</w:t>
      </w:r>
      <w:r>
        <w:t xml:space="preserve"> </w:t>
      </w:r>
      <w:r>
        <w:rPr>
          <w:i/>
        </w:rPr>
        <w:t>(Finance)</w:t>
      </w:r>
      <w:r>
        <w:t xml:space="preserve"> - Carmean</w:t>
      </w:r>
      <w:r>
        <w:rPr>
          <w:rFonts w:ascii="Arial Unicode MS" w:eastAsia="Arial Unicode MS" w:hAnsi="Arial Unicode MS" w:cs="Arial Unicode MS"/>
        </w:rPr>
        <w:t xml:space="preserve"> </w:t>
      </w:r>
    </w:p>
    <w:p w:rsidR="00165E71" w:rsidRDefault="00970595">
      <w:pPr>
        <w:spacing w:after="0" w:line="259" w:lineRule="auto"/>
        <w:ind w:left="1008" w:firstLine="0"/>
      </w:pPr>
      <w:r>
        <w:rPr>
          <w:rFonts w:ascii="Times New Roman" w:eastAsia="Times New Roman" w:hAnsi="Times New Roman" w:cs="Times New Roman"/>
        </w:rPr>
        <w:t xml:space="preserve"> </w:t>
      </w:r>
    </w:p>
    <w:tbl>
      <w:tblPr>
        <w:tblStyle w:val="TableGrid"/>
        <w:tblW w:w="4164" w:type="dxa"/>
        <w:tblInd w:w="432" w:type="dxa"/>
        <w:tblLook w:val="04A0"/>
      </w:tblPr>
      <w:tblGrid>
        <w:gridCol w:w="3168"/>
        <w:gridCol w:w="996"/>
      </w:tblGrid>
      <w:tr w:rsidR="00165E71">
        <w:trPr>
          <w:trHeight w:val="228"/>
        </w:trPr>
        <w:tc>
          <w:tcPr>
            <w:tcW w:w="3168" w:type="dxa"/>
            <w:tcBorders>
              <w:top w:val="nil"/>
              <w:left w:val="nil"/>
              <w:bottom w:val="nil"/>
              <w:right w:val="nil"/>
            </w:tcBorders>
          </w:tcPr>
          <w:p w:rsidR="00165E71" w:rsidRDefault="00970595">
            <w:pPr>
              <w:spacing w:after="0" w:line="259" w:lineRule="auto"/>
              <w:ind w:left="0" w:firstLine="0"/>
            </w:pPr>
            <w:r>
              <w:t xml:space="preserve">Beginning balance 1 May 2018  </w:t>
            </w:r>
          </w:p>
        </w:tc>
        <w:tc>
          <w:tcPr>
            <w:tcW w:w="996" w:type="dxa"/>
            <w:tcBorders>
              <w:top w:val="nil"/>
              <w:left w:val="nil"/>
              <w:bottom w:val="nil"/>
              <w:right w:val="nil"/>
            </w:tcBorders>
          </w:tcPr>
          <w:p w:rsidR="00165E71" w:rsidRDefault="00970595">
            <w:pPr>
              <w:spacing w:after="0" w:line="259" w:lineRule="auto"/>
              <w:ind w:left="0" w:firstLine="0"/>
              <w:jc w:val="both"/>
            </w:pPr>
            <w:r>
              <w:t>$3,587.61</w:t>
            </w:r>
            <w:r>
              <w:rPr>
                <w:rFonts w:ascii="Times New Roman" w:eastAsia="Times New Roman" w:hAnsi="Times New Roman" w:cs="Times New Roman"/>
              </w:rPr>
              <w:t xml:space="preserve"> </w:t>
            </w:r>
          </w:p>
        </w:tc>
      </w:tr>
      <w:tr w:rsidR="00165E71">
        <w:trPr>
          <w:trHeight w:val="230"/>
        </w:trPr>
        <w:tc>
          <w:tcPr>
            <w:tcW w:w="3168" w:type="dxa"/>
            <w:tcBorders>
              <w:top w:val="nil"/>
              <w:left w:val="nil"/>
              <w:bottom w:val="nil"/>
              <w:right w:val="nil"/>
            </w:tcBorders>
          </w:tcPr>
          <w:p w:rsidR="00165E71" w:rsidRDefault="00970595">
            <w:pPr>
              <w:spacing w:after="0" w:line="259" w:lineRule="auto"/>
              <w:ind w:left="288" w:firstLine="0"/>
            </w:pPr>
            <w:r>
              <w:t xml:space="preserve">Withdrawals/expenses  * </w:t>
            </w:r>
          </w:p>
        </w:tc>
        <w:tc>
          <w:tcPr>
            <w:tcW w:w="996" w:type="dxa"/>
            <w:tcBorders>
              <w:top w:val="nil"/>
              <w:left w:val="nil"/>
              <w:bottom w:val="nil"/>
              <w:right w:val="nil"/>
            </w:tcBorders>
          </w:tcPr>
          <w:p w:rsidR="00165E71" w:rsidRDefault="00970595">
            <w:pPr>
              <w:spacing w:after="0" w:line="259" w:lineRule="auto"/>
              <w:ind w:left="0" w:firstLine="0"/>
              <w:jc w:val="both"/>
            </w:pPr>
            <w:r>
              <w:t xml:space="preserve">     $55.51</w:t>
            </w:r>
            <w:r>
              <w:rPr>
                <w:rFonts w:ascii="Times New Roman" w:eastAsia="Times New Roman" w:hAnsi="Times New Roman" w:cs="Times New Roman"/>
              </w:rPr>
              <w:t xml:space="preserve"> </w:t>
            </w:r>
          </w:p>
        </w:tc>
      </w:tr>
      <w:tr w:rsidR="00165E71">
        <w:trPr>
          <w:trHeight w:val="230"/>
        </w:trPr>
        <w:tc>
          <w:tcPr>
            <w:tcW w:w="3168" w:type="dxa"/>
            <w:tcBorders>
              <w:top w:val="nil"/>
              <w:left w:val="nil"/>
              <w:bottom w:val="nil"/>
              <w:right w:val="nil"/>
            </w:tcBorders>
          </w:tcPr>
          <w:p w:rsidR="00165E71" w:rsidRDefault="00970595">
            <w:pPr>
              <w:tabs>
                <w:tab w:val="center" w:pos="812"/>
                <w:tab w:val="center" w:pos="1728"/>
                <w:tab w:val="center" w:pos="2448"/>
              </w:tabs>
              <w:spacing w:after="0" w:line="259" w:lineRule="auto"/>
              <w:ind w:left="0" w:firstLine="0"/>
            </w:pPr>
            <w:r>
              <w:rPr>
                <w:rFonts w:ascii="Calibri" w:eastAsia="Calibri" w:hAnsi="Calibri" w:cs="Calibri"/>
                <w:sz w:val="22"/>
              </w:rPr>
              <w:tab/>
            </w:r>
            <w:r>
              <w:t xml:space="preserve">Deposits  ** </w:t>
            </w:r>
            <w:r>
              <w:tab/>
              <w:t xml:space="preserve"> </w:t>
            </w:r>
            <w:r>
              <w:tab/>
              <w:t xml:space="preserve"> </w:t>
            </w:r>
          </w:p>
        </w:tc>
        <w:tc>
          <w:tcPr>
            <w:tcW w:w="996" w:type="dxa"/>
            <w:tcBorders>
              <w:top w:val="nil"/>
              <w:left w:val="nil"/>
              <w:bottom w:val="nil"/>
              <w:right w:val="nil"/>
            </w:tcBorders>
          </w:tcPr>
          <w:p w:rsidR="00165E71" w:rsidRDefault="00970595">
            <w:pPr>
              <w:spacing w:after="0" w:line="259" w:lineRule="auto"/>
              <w:ind w:left="0" w:firstLine="0"/>
              <w:jc w:val="both"/>
            </w:pPr>
            <w:r>
              <w:t xml:space="preserve">   $336.00 </w:t>
            </w:r>
          </w:p>
        </w:tc>
      </w:tr>
      <w:tr w:rsidR="00165E71">
        <w:trPr>
          <w:trHeight w:val="231"/>
        </w:trPr>
        <w:tc>
          <w:tcPr>
            <w:tcW w:w="3168" w:type="dxa"/>
            <w:tcBorders>
              <w:top w:val="nil"/>
              <w:left w:val="nil"/>
              <w:bottom w:val="nil"/>
              <w:right w:val="nil"/>
            </w:tcBorders>
          </w:tcPr>
          <w:p w:rsidR="00165E71" w:rsidRDefault="00970595">
            <w:pPr>
              <w:tabs>
                <w:tab w:val="center" w:pos="1101"/>
                <w:tab w:val="center" w:pos="2448"/>
              </w:tabs>
              <w:spacing w:after="0" w:line="259" w:lineRule="auto"/>
              <w:ind w:left="0" w:firstLine="0"/>
            </w:pPr>
            <w:r>
              <w:rPr>
                <w:rFonts w:ascii="Calibri" w:eastAsia="Calibri" w:hAnsi="Calibri" w:cs="Calibri"/>
                <w:sz w:val="22"/>
              </w:rPr>
              <w:tab/>
            </w:r>
            <w:r>
              <w:t xml:space="preserve">Deposits - Interest </w:t>
            </w:r>
            <w:r>
              <w:tab/>
              <w:t xml:space="preserve"> </w:t>
            </w:r>
          </w:p>
        </w:tc>
        <w:tc>
          <w:tcPr>
            <w:tcW w:w="996" w:type="dxa"/>
            <w:tcBorders>
              <w:top w:val="nil"/>
              <w:left w:val="nil"/>
              <w:bottom w:val="nil"/>
              <w:right w:val="nil"/>
            </w:tcBorders>
          </w:tcPr>
          <w:p w:rsidR="00165E71" w:rsidRDefault="00970595">
            <w:pPr>
              <w:spacing w:after="0" w:line="259" w:lineRule="auto"/>
              <w:ind w:left="0" w:firstLine="0"/>
              <w:jc w:val="both"/>
            </w:pPr>
            <w:r>
              <w:rPr>
                <w:u w:val="single" w:color="FF2400"/>
              </w:rPr>
              <w:t xml:space="preserve">       $0.15 </w:t>
            </w:r>
            <w:r>
              <w:rPr>
                <w:rFonts w:ascii="Times New Roman" w:eastAsia="Times New Roman" w:hAnsi="Times New Roman" w:cs="Times New Roman"/>
              </w:rPr>
              <w:t xml:space="preserve"> </w:t>
            </w:r>
          </w:p>
        </w:tc>
      </w:tr>
      <w:tr w:rsidR="00165E71">
        <w:trPr>
          <w:trHeight w:val="227"/>
        </w:trPr>
        <w:tc>
          <w:tcPr>
            <w:tcW w:w="3168" w:type="dxa"/>
            <w:tcBorders>
              <w:top w:val="nil"/>
              <w:left w:val="nil"/>
              <w:bottom w:val="nil"/>
              <w:right w:val="nil"/>
            </w:tcBorders>
          </w:tcPr>
          <w:p w:rsidR="00165E71" w:rsidRDefault="00970595">
            <w:pPr>
              <w:spacing w:after="0" w:line="259" w:lineRule="auto"/>
              <w:ind w:left="0" w:firstLine="0"/>
            </w:pPr>
            <w:r>
              <w:t xml:space="preserve">Balance ending 31 May 2018  </w:t>
            </w:r>
          </w:p>
        </w:tc>
        <w:tc>
          <w:tcPr>
            <w:tcW w:w="996" w:type="dxa"/>
            <w:tcBorders>
              <w:top w:val="nil"/>
              <w:left w:val="nil"/>
              <w:bottom w:val="nil"/>
              <w:right w:val="nil"/>
            </w:tcBorders>
          </w:tcPr>
          <w:p w:rsidR="00165E71" w:rsidRDefault="00970595">
            <w:pPr>
              <w:spacing w:after="0" w:line="259" w:lineRule="auto"/>
              <w:ind w:left="0" w:firstLine="0"/>
              <w:jc w:val="both"/>
            </w:pPr>
            <w:r>
              <w:t xml:space="preserve">$3,868.25 </w:t>
            </w:r>
          </w:p>
        </w:tc>
      </w:tr>
    </w:tbl>
    <w:p w:rsidR="00165E71" w:rsidRDefault="00970595">
      <w:pPr>
        <w:spacing w:after="0" w:line="259" w:lineRule="auto"/>
        <w:ind w:left="432" w:firstLine="0"/>
      </w:pPr>
      <w:r>
        <w:t xml:space="preserve"> </w:t>
      </w:r>
    </w:p>
    <w:p w:rsidR="00165E71" w:rsidRDefault="00970595">
      <w:pPr>
        <w:ind w:left="427"/>
      </w:pPr>
      <w:r>
        <w:t xml:space="preserve">*   $15 to </w:t>
      </w:r>
      <w:proofErr w:type="spellStart"/>
      <w:r>
        <w:t>Trustpoint</w:t>
      </w:r>
      <w:proofErr w:type="spellEnd"/>
      <w:r>
        <w:t xml:space="preserve"> for website, $40.51 to Sutton for Sanitation &amp; Boat Crew Workshops </w:t>
      </w:r>
    </w:p>
    <w:p w:rsidR="00165E71" w:rsidRDefault="00970595">
      <w:pPr>
        <w:ind w:left="427"/>
      </w:pPr>
      <w:r>
        <w:t xml:space="preserve">** $36 dues from Henwood, $300 from ABS Solon/Independence </w:t>
      </w:r>
    </w:p>
    <w:p w:rsidR="00165E71" w:rsidRDefault="00970595">
      <w:pPr>
        <w:spacing w:after="5" w:line="234" w:lineRule="auto"/>
        <w:ind w:left="288" w:right="8951" w:firstLine="0"/>
      </w:pPr>
      <w:r>
        <w:rPr>
          <w:rFonts w:ascii="Times New Roman" w:eastAsia="Times New Roman" w:hAnsi="Times New Roman" w:cs="Times New Roman"/>
        </w:rPr>
        <w:t xml:space="preserve"> </w:t>
      </w:r>
      <w:r>
        <w:rPr>
          <w:b/>
        </w:rPr>
        <w:t xml:space="preserve"> </w:t>
      </w:r>
    </w:p>
    <w:p w:rsidR="00165E71" w:rsidRPr="009A2682" w:rsidRDefault="00970595">
      <w:pPr>
        <w:spacing w:after="0" w:line="259" w:lineRule="auto"/>
        <w:ind w:left="288" w:firstLine="0"/>
      </w:pPr>
      <w:r>
        <w:rPr>
          <w:b/>
        </w:rPr>
        <w:t xml:space="preserve"> </w:t>
      </w:r>
      <w:r w:rsidR="009A2682">
        <w:t>A motion was made to approve the report and seconded, with all members in agreement.</w:t>
      </w:r>
    </w:p>
    <w:p w:rsidR="00165E71" w:rsidRDefault="00970595">
      <w:pPr>
        <w:spacing w:after="0" w:line="259" w:lineRule="auto"/>
        <w:ind w:left="288" w:firstLine="0"/>
      </w:pPr>
      <w:r>
        <w:rPr>
          <w:b/>
        </w:rPr>
        <w:t xml:space="preserve"> </w:t>
      </w:r>
    </w:p>
    <w:p w:rsidR="00165E71" w:rsidRDefault="00970595">
      <w:pPr>
        <w:spacing w:after="0" w:line="259" w:lineRule="auto"/>
        <w:ind w:left="283"/>
      </w:pPr>
      <w:r>
        <w:rPr>
          <w:b/>
        </w:rPr>
        <w:t>FS</w:t>
      </w:r>
      <w:r>
        <w:rPr>
          <w:i/>
        </w:rPr>
        <w:t xml:space="preserve"> (Food Service)</w:t>
      </w:r>
      <w:r>
        <w:t xml:space="preserve"> - Macintyre</w:t>
      </w:r>
      <w:r>
        <w:rPr>
          <w:rFonts w:ascii="Times New Roman" w:eastAsia="Times New Roman" w:hAnsi="Times New Roman" w:cs="Times New Roman"/>
        </w:rPr>
        <w:t xml:space="preserve"> </w:t>
      </w:r>
    </w:p>
    <w:p w:rsidR="00165E71" w:rsidRDefault="00970595">
      <w:pPr>
        <w:spacing w:after="0" w:line="259" w:lineRule="auto"/>
        <w:ind w:left="432" w:firstLine="0"/>
      </w:pPr>
      <w:r>
        <w:rPr>
          <w:rFonts w:ascii="Times New Roman" w:eastAsia="Times New Roman" w:hAnsi="Times New Roman" w:cs="Times New Roman"/>
        </w:rPr>
        <w:t xml:space="preserve"> </w:t>
      </w:r>
    </w:p>
    <w:p w:rsidR="00165E71" w:rsidRDefault="00970595">
      <w:pPr>
        <w:ind w:left="427"/>
      </w:pPr>
      <w:r>
        <w:t xml:space="preserve">Sutton and Macintyre served a morale breakfast for 30 at station Cleveland harbor on 1 June. They will be traveling to Station Erie for 1 week of AUX-FS support 25 June. I am planning an AUXFS class at Station Cleveland Harbor end of summer early June. Please let me know if you are interested. </w:t>
      </w:r>
    </w:p>
    <w:p w:rsidR="00165E71" w:rsidRDefault="00970595">
      <w:pPr>
        <w:spacing w:after="0" w:line="259" w:lineRule="auto"/>
        <w:ind w:left="432" w:firstLine="0"/>
      </w:pPr>
      <w:r>
        <w:t xml:space="preserve"> </w:t>
      </w:r>
    </w:p>
    <w:p w:rsidR="00165E71" w:rsidRDefault="00970595">
      <w:pPr>
        <w:spacing w:after="0" w:line="259" w:lineRule="auto"/>
        <w:ind w:left="283"/>
      </w:pPr>
      <w:r>
        <w:rPr>
          <w:b/>
        </w:rPr>
        <w:t>HR</w:t>
      </w:r>
      <w:r>
        <w:t xml:space="preserve"> </w:t>
      </w:r>
      <w:r>
        <w:rPr>
          <w:i/>
        </w:rPr>
        <w:t>(Human Resources)</w:t>
      </w:r>
      <w:r>
        <w:t xml:space="preserve"> – Velcio </w:t>
      </w:r>
    </w:p>
    <w:p w:rsidR="00165E71" w:rsidRDefault="00970595">
      <w:pPr>
        <w:spacing w:after="0" w:line="259" w:lineRule="auto"/>
        <w:ind w:left="288" w:firstLine="0"/>
      </w:pPr>
      <w:r>
        <w:t xml:space="preserve"> </w:t>
      </w:r>
    </w:p>
    <w:p w:rsidR="00165E71" w:rsidRDefault="00970595">
      <w:pPr>
        <w:ind w:left="427"/>
      </w:pPr>
      <w:r>
        <w:t>One potential new member (</w:t>
      </w:r>
      <w:proofErr w:type="spellStart"/>
      <w:r>
        <w:t>Vickory</w:t>
      </w:r>
      <w:proofErr w:type="spellEnd"/>
      <w:r>
        <w:t xml:space="preserve">) observed at the VE at Edgewater Marina on 12 May. He is interested in completing an application. </w:t>
      </w:r>
    </w:p>
    <w:p w:rsidR="00165E71" w:rsidRDefault="00970595">
      <w:pPr>
        <w:spacing w:after="0" w:line="259" w:lineRule="auto"/>
        <w:ind w:left="288" w:firstLine="0"/>
      </w:pPr>
      <w:r>
        <w:rPr>
          <w:b/>
        </w:rPr>
        <w:t xml:space="preserve"> </w:t>
      </w:r>
    </w:p>
    <w:p w:rsidR="00165E71" w:rsidRDefault="00970595">
      <w:pPr>
        <w:spacing w:after="0" w:line="259" w:lineRule="auto"/>
        <w:ind w:left="283"/>
      </w:pPr>
      <w:r>
        <w:rPr>
          <w:b/>
        </w:rPr>
        <w:t xml:space="preserve">MA </w:t>
      </w:r>
      <w:r>
        <w:rPr>
          <w:i/>
        </w:rPr>
        <w:t>(Materials)</w:t>
      </w:r>
      <w:r>
        <w:t xml:space="preserve"> – Hottois</w:t>
      </w:r>
      <w:r>
        <w:rPr>
          <w:rFonts w:ascii="Times New Roman" w:eastAsia="Times New Roman" w:hAnsi="Times New Roman" w:cs="Times New Roman"/>
          <w:b/>
        </w:rPr>
        <w:t xml:space="preserve"> </w:t>
      </w:r>
    </w:p>
    <w:p w:rsidR="00165E71" w:rsidRDefault="00970595">
      <w:pPr>
        <w:spacing w:after="0" w:line="259" w:lineRule="auto"/>
        <w:ind w:left="360" w:firstLine="0"/>
      </w:pPr>
      <w:r>
        <w:rPr>
          <w:rFonts w:ascii="Times New Roman" w:eastAsia="Times New Roman" w:hAnsi="Times New Roman" w:cs="Times New Roman"/>
        </w:rPr>
        <w:t xml:space="preserve"> </w:t>
      </w:r>
    </w:p>
    <w:p w:rsidR="00165E71" w:rsidRDefault="00970595">
      <w:pPr>
        <w:ind w:left="427"/>
      </w:pPr>
      <w:r>
        <w:t xml:space="preserve">Anyone needing materials please email me at </w:t>
      </w:r>
      <w:r>
        <w:rPr>
          <w:u w:val="single" w:color="000000"/>
        </w:rPr>
        <w:t>michaelhottois@msn.com</w:t>
      </w:r>
      <w:r>
        <w:t xml:space="preserve"> with your name, address and phone number, and items you would like, preferably with the item number and quantity needed from the ANSC supply catalog.  Be aware there are limits on how many of a given item may be ordered.  This is listed on the order sheets in the appendices of the catalog. I will have the items shipped directly to your address. </w:t>
      </w:r>
    </w:p>
    <w:p w:rsidR="00165E71" w:rsidRDefault="00970595">
      <w:pPr>
        <w:spacing w:after="0" w:line="259" w:lineRule="auto"/>
        <w:ind w:left="288" w:firstLine="0"/>
      </w:pPr>
      <w:r>
        <w:rPr>
          <w:b/>
        </w:rPr>
        <w:t xml:space="preserve"> </w:t>
      </w:r>
    </w:p>
    <w:p w:rsidR="00165E71" w:rsidRDefault="00970595">
      <w:pPr>
        <w:spacing w:after="0" w:line="259" w:lineRule="auto"/>
        <w:ind w:left="283"/>
      </w:pPr>
      <w:r>
        <w:rPr>
          <w:b/>
        </w:rPr>
        <w:t>MS (</w:t>
      </w:r>
      <w:r>
        <w:rPr>
          <w:i/>
        </w:rPr>
        <w:t>Marine Safety)</w:t>
      </w:r>
      <w:r>
        <w:t xml:space="preserve"> - Pizon</w:t>
      </w:r>
      <w:r>
        <w:rPr>
          <w:rFonts w:ascii="Times New Roman" w:eastAsia="Times New Roman" w:hAnsi="Times New Roman" w:cs="Times New Roman"/>
        </w:rPr>
        <w:t xml:space="preserve"> </w:t>
      </w:r>
    </w:p>
    <w:p w:rsidR="00165E71" w:rsidRDefault="00970595">
      <w:pPr>
        <w:spacing w:after="0" w:line="259" w:lineRule="auto"/>
        <w:ind w:left="432" w:firstLine="0"/>
      </w:pPr>
      <w:r>
        <w:rPr>
          <w:rFonts w:ascii="Times New Roman" w:eastAsia="Times New Roman" w:hAnsi="Times New Roman" w:cs="Times New Roman"/>
        </w:rPr>
        <w:t xml:space="preserve"> </w:t>
      </w:r>
    </w:p>
    <w:p w:rsidR="00165E71" w:rsidRDefault="00970595">
      <w:pPr>
        <w:ind w:left="427"/>
      </w:pPr>
      <w:r>
        <w:t xml:space="preserve">No reported activity. </w:t>
      </w:r>
      <w:r>
        <w:rPr>
          <w:rFonts w:ascii="Times New Roman" w:eastAsia="Times New Roman" w:hAnsi="Times New Roman" w:cs="Times New Roman"/>
        </w:rPr>
        <w:t xml:space="preserve"> </w:t>
      </w:r>
    </w:p>
    <w:p w:rsidR="00165E71" w:rsidRDefault="00970595">
      <w:pPr>
        <w:spacing w:after="0" w:line="259" w:lineRule="auto"/>
        <w:ind w:left="288" w:firstLine="0"/>
      </w:pPr>
      <w:r>
        <w:rPr>
          <w:b/>
        </w:rPr>
        <w:t xml:space="preserve"> </w:t>
      </w:r>
    </w:p>
    <w:p w:rsidR="00165E71" w:rsidRDefault="00970595">
      <w:pPr>
        <w:spacing w:after="0" w:line="259" w:lineRule="auto"/>
        <w:ind w:left="283"/>
      </w:pPr>
      <w:r>
        <w:rPr>
          <w:b/>
        </w:rPr>
        <w:t>MT (</w:t>
      </w:r>
      <w:r>
        <w:rPr>
          <w:i/>
        </w:rPr>
        <w:t>Member Training)</w:t>
      </w:r>
      <w:r>
        <w:t xml:space="preserve"> – Macintyre </w:t>
      </w:r>
    </w:p>
    <w:p w:rsidR="00165E71" w:rsidRDefault="00970595">
      <w:pPr>
        <w:spacing w:after="0" w:line="259" w:lineRule="auto"/>
        <w:ind w:left="288" w:firstLine="0"/>
      </w:pPr>
      <w:r>
        <w:rPr>
          <w:rFonts w:ascii="Times New Roman" w:eastAsia="Times New Roman" w:hAnsi="Times New Roman" w:cs="Times New Roman"/>
        </w:rPr>
        <w:t xml:space="preserve"> </w:t>
      </w:r>
    </w:p>
    <w:p w:rsidR="00165E71" w:rsidRDefault="00970595">
      <w:pPr>
        <w:ind w:left="427"/>
      </w:pPr>
      <w:r>
        <w:t xml:space="preserve">Small boat crew task focused training continues every Saturday morning at Station Cleveland Harbor with 5 regular attendees, one from 7-16, 4 from 07-05. I am happy to help anyone get on the Auxiliary site and do mandated training on your own computer. Please call me to arrange mutually convenient times. Please let me know if you have any ideas for courses at DTRAIN that I could pass on. </w:t>
      </w:r>
    </w:p>
    <w:p w:rsidR="00165E71" w:rsidRDefault="00970595">
      <w:pPr>
        <w:spacing w:after="0" w:line="259" w:lineRule="auto"/>
        <w:ind w:left="0" w:firstLine="0"/>
      </w:pPr>
      <w:r>
        <w:t xml:space="preserve"> </w:t>
      </w:r>
    </w:p>
    <w:p w:rsidR="00165E71" w:rsidRDefault="00970595">
      <w:pPr>
        <w:spacing w:after="0" w:line="259" w:lineRule="auto"/>
        <w:ind w:left="283"/>
      </w:pPr>
      <w:r>
        <w:rPr>
          <w:b/>
        </w:rPr>
        <w:t>NS</w:t>
      </w:r>
      <w:r>
        <w:rPr>
          <w:i/>
        </w:rPr>
        <w:t xml:space="preserve"> (Navigation Systems) </w:t>
      </w:r>
      <w:r>
        <w:t>- Sutton</w:t>
      </w:r>
      <w:r>
        <w:rPr>
          <w:i/>
        </w:rPr>
        <w:t xml:space="preserve"> </w:t>
      </w:r>
      <w:r>
        <w:t xml:space="preserve"> </w:t>
      </w:r>
    </w:p>
    <w:p w:rsidR="00165E71" w:rsidRDefault="00165E71">
      <w:pPr>
        <w:spacing w:after="0" w:line="259" w:lineRule="auto"/>
        <w:ind w:left="432" w:firstLine="0"/>
      </w:pPr>
    </w:p>
    <w:p w:rsidR="00AE5248" w:rsidRDefault="00AE5248">
      <w:pPr>
        <w:spacing w:after="0" w:line="259" w:lineRule="auto"/>
        <w:ind w:left="432" w:firstLine="0"/>
      </w:pPr>
      <w:r>
        <w:t>ATON checks have not begun yet.  The Light List was just recently received.</w:t>
      </w:r>
    </w:p>
    <w:p w:rsidR="00165E71" w:rsidRDefault="00970595" w:rsidP="00207CBA">
      <w:pPr>
        <w:spacing w:after="0" w:line="259" w:lineRule="auto"/>
        <w:ind w:left="432" w:firstLine="0"/>
      </w:pPr>
      <w:r>
        <w:tab/>
      </w:r>
      <w:r>
        <w:rPr>
          <w:rFonts w:ascii="Times New Roman" w:eastAsia="Times New Roman" w:hAnsi="Times New Roman" w:cs="Times New Roman"/>
        </w:rPr>
        <w:t xml:space="preserve"> </w:t>
      </w:r>
    </w:p>
    <w:p w:rsidR="00165E71" w:rsidRDefault="00970595">
      <w:pPr>
        <w:spacing w:after="0" w:line="259" w:lineRule="auto"/>
        <w:ind w:left="0" w:firstLine="0"/>
      </w:pPr>
      <w:r>
        <w:rPr>
          <w:rFonts w:ascii="Times New Roman" w:eastAsia="Times New Roman" w:hAnsi="Times New Roman" w:cs="Times New Roman"/>
        </w:rPr>
        <w:t xml:space="preserve"> </w:t>
      </w:r>
    </w:p>
    <w:p w:rsidR="00165E71" w:rsidRDefault="00970595">
      <w:pPr>
        <w:spacing w:after="0" w:line="259" w:lineRule="auto"/>
        <w:ind w:left="283"/>
      </w:pPr>
      <w:r>
        <w:rPr>
          <w:b/>
        </w:rPr>
        <w:t xml:space="preserve">OPS </w:t>
      </w:r>
      <w:r>
        <w:rPr>
          <w:i/>
        </w:rPr>
        <w:t>(Aviation)</w:t>
      </w:r>
      <w:r>
        <w:t xml:space="preserve"> – Summer</w:t>
      </w:r>
      <w:r>
        <w:rPr>
          <w:rFonts w:ascii="Times New Roman" w:eastAsia="Times New Roman" w:hAnsi="Times New Roman" w:cs="Times New Roman"/>
        </w:rPr>
        <w:t xml:space="preserve"> </w:t>
      </w:r>
    </w:p>
    <w:p w:rsidR="00805DBA" w:rsidRDefault="00970595" w:rsidP="00207CBA">
      <w:pPr>
        <w:spacing w:after="0" w:line="259" w:lineRule="auto"/>
        <w:ind w:left="432" w:firstLine="0"/>
      </w:pPr>
      <w:r>
        <w:rPr>
          <w:rFonts w:ascii="Times New Roman" w:eastAsia="Times New Roman" w:hAnsi="Times New Roman" w:cs="Times New Roman"/>
        </w:rPr>
        <w:t xml:space="preserve"> </w:t>
      </w:r>
    </w:p>
    <w:p w:rsidR="00165E71" w:rsidRDefault="00A92341">
      <w:pPr>
        <w:ind w:left="427"/>
      </w:pPr>
      <w:r>
        <w:t>Summer</w:t>
      </w:r>
      <w:r w:rsidR="00687835">
        <w:t xml:space="preserve"> flew four missions</w:t>
      </w:r>
      <w:r w:rsidR="009B5740">
        <w:t xml:space="preserve"> and</w:t>
      </w:r>
      <w:r w:rsidR="00687835">
        <w:t xml:space="preserve"> Jones flew three</w:t>
      </w:r>
      <w:r w:rsidR="00970595">
        <w:t xml:space="preserve"> </w:t>
      </w:r>
      <w:r w:rsidR="00207CBA">
        <w:t>during May</w:t>
      </w:r>
      <w:r w:rsidR="00970595">
        <w:t>.  Velcio is scheduled to attend the Hypoxia and Spatial Disorientation training session at the FAA facility in Oklahoma City</w:t>
      </w:r>
      <w:r w:rsidR="009B5740">
        <w:t>,</w:t>
      </w:r>
      <w:r w:rsidR="00970595">
        <w:t xml:space="preserve"> starting </w:t>
      </w:r>
      <w:r w:rsidR="009B5740">
        <w:t>1</w:t>
      </w:r>
      <w:r w:rsidR="00970595">
        <w:t xml:space="preserve">7 June.  Summer will attend the District Aviation Board Meeting </w:t>
      </w:r>
      <w:r w:rsidR="009B5740">
        <w:t>on 16 June</w:t>
      </w:r>
      <w:r w:rsidR="00970595">
        <w:t xml:space="preserve"> at Air Station Detroit. </w:t>
      </w:r>
      <w:r w:rsidR="00970595">
        <w:lastRenderedPageBreak/>
        <w:t>Summer</w:t>
      </w:r>
      <w:r w:rsidR="00805DBA">
        <w:t xml:space="preserve">, Jones, </w:t>
      </w:r>
      <w:r w:rsidR="00970595">
        <w:t>and Velcio completed water survival recurrent training, along with the flight safety seminar</w:t>
      </w:r>
      <w:r w:rsidR="009B5740">
        <w:t xml:space="preserve"> on 20 March</w:t>
      </w:r>
      <w:r w:rsidR="00970595">
        <w:t xml:space="preserve">. </w:t>
      </w:r>
    </w:p>
    <w:p w:rsidR="00165E71" w:rsidRDefault="00970595">
      <w:pPr>
        <w:spacing w:after="0" w:line="259" w:lineRule="auto"/>
        <w:ind w:left="288" w:firstLine="0"/>
      </w:pPr>
      <w:r>
        <w:rPr>
          <w:b/>
        </w:rPr>
        <w:t xml:space="preserve"> </w:t>
      </w:r>
    </w:p>
    <w:p w:rsidR="00165E71" w:rsidRDefault="00970595">
      <w:pPr>
        <w:spacing w:after="0" w:line="259" w:lineRule="auto"/>
        <w:ind w:left="283"/>
      </w:pPr>
      <w:r>
        <w:rPr>
          <w:b/>
        </w:rPr>
        <w:t>OPS</w:t>
      </w:r>
      <w:r>
        <w:t xml:space="preserve"> </w:t>
      </w:r>
      <w:r>
        <w:rPr>
          <w:i/>
        </w:rPr>
        <w:t>(Surface)/</w:t>
      </w:r>
      <w:r>
        <w:rPr>
          <w:b/>
          <w:i/>
        </w:rPr>
        <w:t>RSSO</w:t>
      </w:r>
      <w:r>
        <w:rPr>
          <w:i/>
        </w:rPr>
        <w:t xml:space="preserve"> (Rescue &amp; Survival Systems)</w:t>
      </w:r>
      <w:r>
        <w:t xml:space="preserve"> - Sopko</w:t>
      </w:r>
      <w:r>
        <w:rPr>
          <w:rFonts w:ascii="Times New Roman" w:eastAsia="Times New Roman" w:hAnsi="Times New Roman" w:cs="Times New Roman"/>
        </w:rPr>
        <w:t xml:space="preserve"> </w:t>
      </w:r>
    </w:p>
    <w:p w:rsidR="00165E71" w:rsidRDefault="00970595">
      <w:pPr>
        <w:spacing w:after="0" w:line="259" w:lineRule="auto"/>
        <w:ind w:left="432" w:firstLine="0"/>
      </w:pPr>
      <w:r>
        <w:rPr>
          <w:rFonts w:ascii="Times New Roman" w:eastAsia="Times New Roman" w:hAnsi="Times New Roman" w:cs="Times New Roman"/>
        </w:rPr>
        <w:t xml:space="preserve"> </w:t>
      </w:r>
    </w:p>
    <w:p w:rsidR="00165E71" w:rsidRDefault="005D2507" w:rsidP="00A92341">
      <w:pPr>
        <w:ind w:left="427"/>
      </w:pPr>
      <w:r>
        <w:t xml:space="preserve">The </w:t>
      </w:r>
      <w:r w:rsidR="00970595">
        <w:t xml:space="preserve">07-16 facility is in the water. Semi-annual PPE check was held 04 June at Station Cleveland Harbor.  </w:t>
      </w:r>
    </w:p>
    <w:p w:rsidR="00AE5248" w:rsidRDefault="00AE5248" w:rsidP="00A92341">
      <w:pPr>
        <w:ind w:left="427"/>
      </w:pPr>
    </w:p>
    <w:p w:rsidR="00AE5248" w:rsidRDefault="00AE5248" w:rsidP="00A92341">
      <w:pPr>
        <w:ind w:left="427"/>
      </w:pPr>
      <w:r>
        <w:t>Boat crew training is bei</w:t>
      </w:r>
      <w:r>
        <w:rPr>
          <w:rFonts w:ascii="Calibri" w:eastAsia="Calibri" w:hAnsi="Calibri" w:cs="Calibri"/>
          <w:sz w:val="22"/>
        </w:rPr>
        <w:t>ng held at Station Cleveland Harbor every Saturday.  The next meeting will be held at 0800 on 16 June.  Contact Gail if you would like more information.</w:t>
      </w:r>
    </w:p>
    <w:p w:rsidR="00A92341" w:rsidRDefault="00A92341" w:rsidP="00A92341">
      <w:pPr>
        <w:ind w:left="427"/>
      </w:pPr>
    </w:p>
    <w:p w:rsidR="00165E71" w:rsidRDefault="00970595">
      <w:pPr>
        <w:spacing w:after="209" w:line="259" w:lineRule="auto"/>
        <w:ind w:left="283"/>
      </w:pPr>
      <w:r>
        <w:rPr>
          <w:b/>
        </w:rPr>
        <w:t>PA (</w:t>
      </w:r>
      <w:r>
        <w:rPr>
          <w:i/>
        </w:rPr>
        <w:t>Public Affairs)</w:t>
      </w:r>
      <w:r>
        <w:t xml:space="preserve"> - Killian</w:t>
      </w:r>
      <w:r>
        <w:rPr>
          <w:rFonts w:ascii="Times New Roman" w:eastAsia="Times New Roman" w:hAnsi="Times New Roman" w:cs="Times New Roman"/>
        </w:rPr>
        <w:t xml:space="preserve"> </w:t>
      </w:r>
    </w:p>
    <w:p w:rsidR="00165E71" w:rsidRDefault="00970595">
      <w:pPr>
        <w:ind w:left="427"/>
      </w:pPr>
      <w:r>
        <w:t>Flotilla 07-16 Auxiliarists Velcio and Killian, along with 07</w:t>
      </w:r>
      <w:r w:rsidR="00654BEB">
        <w:t>-</w:t>
      </w:r>
      <w:r>
        <w:t xml:space="preserve">05 </w:t>
      </w:r>
      <w:proofErr w:type="spellStart"/>
      <w:r>
        <w:t>Auxiliarists</w:t>
      </w:r>
      <w:proofErr w:type="spellEnd"/>
      <w:r>
        <w:t xml:space="preserve"> </w:t>
      </w:r>
      <w:proofErr w:type="spellStart"/>
      <w:r>
        <w:t>DeHaseth</w:t>
      </w:r>
      <w:proofErr w:type="spellEnd"/>
      <w:r>
        <w:t xml:space="preserve"> and Scheffner participated in the third annual Community Safety and Wellness Fair on Saturday 19 May from 1000 to 1300 at the Westlake Recreational Center. There were a variety of life jackets for children and their parents to try on. Safe boating brochures were available for the boaters in attendance. </w:t>
      </w:r>
    </w:p>
    <w:p w:rsidR="00165E71" w:rsidRDefault="00970595">
      <w:pPr>
        <w:spacing w:after="0" w:line="259" w:lineRule="auto"/>
        <w:ind w:left="432" w:firstLine="0"/>
      </w:pPr>
      <w:r>
        <w:rPr>
          <w:rFonts w:ascii="Times New Roman" w:eastAsia="Times New Roman" w:hAnsi="Times New Roman" w:cs="Times New Roman"/>
        </w:rPr>
        <w:t xml:space="preserve"> </w:t>
      </w:r>
    </w:p>
    <w:p w:rsidR="00165E71" w:rsidRDefault="00970595">
      <w:pPr>
        <w:spacing w:after="214" w:line="259" w:lineRule="auto"/>
        <w:ind w:left="283"/>
      </w:pPr>
      <w:r>
        <w:rPr>
          <w:b/>
        </w:rPr>
        <w:t xml:space="preserve">PB </w:t>
      </w:r>
      <w:r>
        <w:rPr>
          <w:i/>
        </w:rPr>
        <w:t>(Publications</w:t>
      </w:r>
      <w:r>
        <w:t>) - Killian</w:t>
      </w:r>
      <w:r>
        <w:rPr>
          <w:rFonts w:ascii="Times New Roman" w:eastAsia="Times New Roman" w:hAnsi="Times New Roman" w:cs="Times New Roman"/>
        </w:rPr>
        <w:t xml:space="preserve"> </w:t>
      </w:r>
    </w:p>
    <w:p w:rsidR="00165E71" w:rsidRDefault="00970595">
      <w:pPr>
        <w:ind w:left="427"/>
      </w:pPr>
      <w:r>
        <w:t xml:space="preserve">Suda, Velcio and Killian will be gathering articles for the Division 7 newsletter. </w:t>
      </w:r>
    </w:p>
    <w:p w:rsidR="00165E71" w:rsidRDefault="00970595">
      <w:pPr>
        <w:spacing w:after="0" w:line="259" w:lineRule="auto"/>
        <w:ind w:left="0" w:firstLine="0"/>
      </w:pPr>
      <w:r>
        <w:rPr>
          <w:rFonts w:ascii="Times New Roman" w:eastAsia="Times New Roman" w:hAnsi="Times New Roman" w:cs="Times New Roman"/>
        </w:rPr>
        <w:t xml:space="preserve"> </w:t>
      </w:r>
    </w:p>
    <w:p w:rsidR="00165E71" w:rsidRDefault="00970595">
      <w:pPr>
        <w:spacing w:after="0" w:line="259" w:lineRule="auto"/>
        <w:ind w:left="288" w:firstLine="0"/>
      </w:pPr>
      <w:r>
        <w:rPr>
          <w:b/>
        </w:rPr>
        <w:t xml:space="preserve"> </w:t>
      </w:r>
    </w:p>
    <w:p w:rsidR="00165E71" w:rsidRDefault="00970595">
      <w:pPr>
        <w:spacing w:after="0" w:line="259" w:lineRule="auto"/>
        <w:ind w:left="283"/>
      </w:pPr>
      <w:r>
        <w:rPr>
          <w:b/>
        </w:rPr>
        <w:t xml:space="preserve">PE </w:t>
      </w:r>
      <w:r>
        <w:rPr>
          <w:i/>
        </w:rPr>
        <w:t>(Education)</w:t>
      </w:r>
      <w:r>
        <w:t xml:space="preserve"> - Killian</w:t>
      </w:r>
      <w:r>
        <w:rPr>
          <w:rFonts w:ascii="Arial Unicode MS" w:eastAsia="Arial Unicode MS" w:hAnsi="Arial Unicode MS" w:cs="Arial Unicode MS"/>
        </w:rPr>
        <w:t xml:space="preserve"> </w:t>
      </w:r>
    </w:p>
    <w:p w:rsidR="00165E71" w:rsidRDefault="00970595">
      <w:pPr>
        <w:spacing w:after="0" w:line="259" w:lineRule="auto"/>
        <w:ind w:left="288" w:firstLine="0"/>
      </w:pPr>
      <w:r>
        <w:rPr>
          <w:rFonts w:ascii="Times New Roman" w:eastAsia="Times New Roman" w:hAnsi="Times New Roman" w:cs="Times New Roman"/>
        </w:rPr>
        <w:t xml:space="preserve"> </w:t>
      </w:r>
    </w:p>
    <w:p w:rsidR="00165E71" w:rsidRDefault="00970595">
      <w:pPr>
        <w:ind w:left="427"/>
      </w:pPr>
      <w:r>
        <w:t xml:space="preserve">No activity. </w:t>
      </w:r>
    </w:p>
    <w:p w:rsidR="00165E71" w:rsidRDefault="00970595">
      <w:pPr>
        <w:spacing w:after="0" w:line="259" w:lineRule="auto"/>
        <w:ind w:left="432" w:firstLine="0"/>
      </w:pPr>
      <w:r>
        <w:rPr>
          <w:rFonts w:ascii="Times New Roman" w:eastAsia="Times New Roman" w:hAnsi="Times New Roman" w:cs="Times New Roman"/>
        </w:rPr>
        <w:t xml:space="preserve"> </w:t>
      </w:r>
    </w:p>
    <w:p w:rsidR="00165E71" w:rsidRDefault="00970595">
      <w:pPr>
        <w:spacing w:after="214" w:line="259" w:lineRule="auto"/>
        <w:ind w:left="283"/>
      </w:pPr>
      <w:r>
        <w:rPr>
          <w:b/>
        </w:rPr>
        <w:t>PV (</w:t>
      </w:r>
      <w:r>
        <w:rPr>
          <w:i/>
        </w:rPr>
        <w:t>Public Visitor)</w:t>
      </w:r>
      <w:r>
        <w:t xml:space="preserve"> – Pizon</w:t>
      </w:r>
      <w:r>
        <w:rPr>
          <w:rFonts w:ascii="Times New Roman" w:eastAsia="Times New Roman" w:hAnsi="Times New Roman" w:cs="Times New Roman"/>
          <w:b/>
        </w:rPr>
        <w:t xml:space="preserve"> </w:t>
      </w:r>
    </w:p>
    <w:p w:rsidR="00165E71" w:rsidRDefault="00970595">
      <w:pPr>
        <w:ind w:left="427"/>
      </w:pPr>
      <w:r>
        <w:t xml:space="preserve">No reported activity. </w:t>
      </w:r>
      <w:r>
        <w:rPr>
          <w:rFonts w:ascii="Times New Roman" w:eastAsia="Times New Roman" w:hAnsi="Times New Roman" w:cs="Times New Roman"/>
        </w:rPr>
        <w:t xml:space="preserve"> </w:t>
      </w:r>
    </w:p>
    <w:p w:rsidR="00165E71" w:rsidRDefault="00970595">
      <w:pPr>
        <w:spacing w:after="0" w:line="259" w:lineRule="auto"/>
        <w:ind w:left="288" w:firstLine="0"/>
      </w:pPr>
      <w:r>
        <w:rPr>
          <w:b/>
        </w:rPr>
        <w:t xml:space="preserve"> </w:t>
      </w:r>
    </w:p>
    <w:p w:rsidR="00165E71" w:rsidRDefault="00970595">
      <w:pPr>
        <w:spacing w:after="0" w:line="259" w:lineRule="auto"/>
        <w:ind w:left="283"/>
      </w:pPr>
      <w:r>
        <w:rPr>
          <w:b/>
        </w:rPr>
        <w:t>VE (</w:t>
      </w:r>
      <w:r>
        <w:rPr>
          <w:i/>
        </w:rPr>
        <w:t>Vessel Exams)</w:t>
      </w:r>
      <w:r>
        <w:t xml:space="preserve"> – Berwald</w:t>
      </w:r>
      <w:r>
        <w:rPr>
          <w:rFonts w:ascii="Times New Roman" w:eastAsia="Times New Roman" w:hAnsi="Times New Roman" w:cs="Times New Roman"/>
        </w:rPr>
        <w:t xml:space="preserve"> </w:t>
      </w:r>
    </w:p>
    <w:tbl>
      <w:tblPr>
        <w:tblStyle w:val="TableGrid"/>
        <w:tblW w:w="5216" w:type="dxa"/>
        <w:tblInd w:w="0" w:type="dxa"/>
        <w:tblLook w:val="04A0"/>
      </w:tblPr>
      <w:tblGrid>
        <w:gridCol w:w="2880"/>
        <w:gridCol w:w="2336"/>
      </w:tblGrid>
      <w:tr w:rsidR="00165E71">
        <w:trPr>
          <w:trHeight w:val="458"/>
        </w:trPr>
        <w:tc>
          <w:tcPr>
            <w:tcW w:w="2880" w:type="dxa"/>
            <w:tcBorders>
              <w:top w:val="nil"/>
              <w:left w:val="nil"/>
              <w:bottom w:val="nil"/>
              <w:right w:val="nil"/>
            </w:tcBorders>
          </w:tcPr>
          <w:p w:rsidR="00165E71" w:rsidRDefault="00970595">
            <w:pPr>
              <w:spacing w:after="0" w:line="259" w:lineRule="auto"/>
              <w:ind w:left="0" w:firstLine="0"/>
            </w:pPr>
            <w:r>
              <w:rPr>
                <w:color w:val="202020"/>
              </w:rPr>
              <w:t xml:space="preserve"> </w:t>
            </w:r>
          </w:p>
          <w:p w:rsidR="00165E71" w:rsidRDefault="00970595">
            <w:pPr>
              <w:spacing w:after="0" w:line="259" w:lineRule="auto"/>
              <w:ind w:left="432" w:firstLine="0"/>
            </w:pPr>
            <w:r>
              <w:t xml:space="preserve">We have completed: </w:t>
            </w:r>
          </w:p>
        </w:tc>
        <w:tc>
          <w:tcPr>
            <w:tcW w:w="2336" w:type="dxa"/>
            <w:tcBorders>
              <w:top w:val="nil"/>
              <w:left w:val="nil"/>
              <w:bottom w:val="nil"/>
              <w:right w:val="nil"/>
            </w:tcBorders>
          </w:tcPr>
          <w:p w:rsidR="00165E71" w:rsidRDefault="00165E71">
            <w:pPr>
              <w:spacing w:after="160" w:line="259" w:lineRule="auto"/>
              <w:ind w:left="0" w:firstLine="0"/>
            </w:pPr>
          </w:p>
        </w:tc>
      </w:tr>
      <w:tr w:rsidR="00165E71">
        <w:trPr>
          <w:trHeight w:val="228"/>
        </w:trPr>
        <w:tc>
          <w:tcPr>
            <w:tcW w:w="2880" w:type="dxa"/>
            <w:tcBorders>
              <w:top w:val="nil"/>
              <w:left w:val="nil"/>
              <w:bottom w:val="nil"/>
              <w:right w:val="nil"/>
            </w:tcBorders>
          </w:tcPr>
          <w:p w:rsidR="00165E71" w:rsidRDefault="00970595">
            <w:pPr>
              <w:spacing w:after="0" w:line="259" w:lineRule="auto"/>
              <w:ind w:left="0" w:right="123" w:firstLine="0"/>
              <w:jc w:val="center"/>
            </w:pPr>
            <w:r>
              <w:t xml:space="preserve">Edgewater Boat Club  </w:t>
            </w:r>
          </w:p>
        </w:tc>
        <w:tc>
          <w:tcPr>
            <w:tcW w:w="2336" w:type="dxa"/>
            <w:tcBorders>
              <w:top w:val="nil"/>
              <w:left w:val="nil"/>
              <w:bottom w:val="nil"/>
              <w:right w:val="nil"/>
            </w:tcBorders>
          </w:tcPr>
          <w:p w:rsidR="00165E71" w:rsidRDefault="00970595">
            <w:pPr>
              <w:spacing w:after="0" w:line="259" w:lineRule="auto"/>
              <w:ind w:left="0" w:firstLine="0"/>
              <w:jc w:val="both"/>
            </w:pPr>
            <w:r>
              <w:t xml:space="preserve">1 inspection, bad weather </w:t>
            </w:r>
          </w:p>
        </w:tc>
      </w:tr>
      <w:tr w:rsidR="00165E71">
        <w:trPr>
          <w:trHeight w:val="228"/>
        </w:trPr>
        <w:tc>
          <w:tcPr>
            <w:tcW w:w="2880" w:type="dxa"/>
            <w:tcBorders>
              <w:top w:val="nil"/>
              <w:left w:val="nil"/>
              <w:bottom w:val="nil"/>
              <w:right w:val="nil"/>
            </w:tcBorders>
          </w:tcPr>
          <w:p w:rsidR="00165E71" w:rsidRDefault="00970595">
            <w:pPr>
              <w:spacing w:after="0" w:line="259" w:lineRule="auto"/>
              <w:ind w:left="0" w:right="459" w:firstLine="0"/>
              <w:jc w:val="center"/>
            </w:pPr>
            <w:r>
              <w:t xml:space="preserve">Chagrin River YC          </w:t>
            </w:r>
          </w:p>
        </w:tc>
        <w:tc>
          <w:tcPr>
            <w:tcW w:w="2336" w:type="dxa"/>
            <w:tcBorders>
              <w:top w:val="nil"/>
              <w:left w:val="nil"/>
              <w:bottom w:val="nil"/>
              <w:right w:val="nil"/>
            </w:tcBorders>
          </w:tcPr>
          <w:p w:rsidR="00165E71" w:rsidRDefault="00970595">
            <w:pPr>
              <w:spacing w:after="0" w:line="259" w:lineRule="auto"/>
              <w:ind w:left="0" w:firstLine="0"/>
            </w:pPr>
            <w:r>
              <w:t xml:space="preserve">11 inspections, 2 fails </w:t>
            </w:r>
          </w:p>
        </w:tc>
      </w:tr>
      <w:tr w:rsidR="00165E71">
        <w:trPr>
          <w:trHeight w:val="228"/>
        </w:trPr>
        <w:tc>
          <w:tcPr>
            <w:tcW w:w="2880" w:type="dxa"/>
            <w:tcBorders>
              <w:top w:val="nil"/>
              <w:left w:val="nil"/>
              <w:bottom w:val="nil"/>
              <w:right w:val="nil"/>
            </w:tcBorders>
          </w:tcPr>
          <w:p w:rsidR="00165E71" w:rsidRDefault="00970595">
            <w:pPr>
              <w:spacing w:after="0" w:line="259" w:lineRule="auto"/>
              <w:ind w:left="0" w:right="723" w:firstLine="0"/>
              <w:jc w:val="center"/>
            </w:pPr>
            <w:r>
              <w:t xml:space="preserve">Edgewater YC            </w:t>
            </w:r>
          </w:p>
        </w:tc>
        <w:tc>
          <w:tcPr>
            <w:tcW w:w="2336" w:type="dxa"/>
            <w:tcBorders>
              <w:top w:val="nil"/>
              <w:left w:val="nil"/>
              <w:bottom w:val="nil"/>
              <w:right w:val="nil"/>
            </w:tcBorders>
          </w:tcPr>
          <w:p w:rsidR="00165E71" w:rsidRDefault="00970595">
            <w:pPr>
              <w:spacing w:after="0" w:line="259" w:lineRule="auto"/>
              <w:ind w:left="0" w:firstLine="0"/>
            </w:pPr>
            <w:r>
              <w:t xml:space="preserve">19 inspections, 4 fails </w:t>
            </w:r>
          </w:p>
        </w:tc>
      </w:tr>
    </w:tbl>
    <w:p w:rsidR="00970595" w:rsidRDefault="00970595" w:rsidP="00970595">
      <w:pPr>
        <w:spacing w:after="0" w:line="259" w:lineRule="auto"/>
        <w:ind w:left="432" w:firstLine="0"/>
      </w:pPr>
      <w:r>
        <w:t xml:space="preserve"> </w:t>
      </w:r>
    </w:p>
    <w:p w:rsidR="00970595" w:rsidRDefault="00970595" w:rsidP="00970595">
      <w:pPr>
        <w:spacing w:after="0" w:line="259" w:lineRule="auto"/>
        <w:ind w:left="432" w:firstLine="0"/>
      </w:pPr>
      <w:r>
        <w:t>Bruce reported a total of 17 inspections at Old River Yacht Club on 09</w:t>
      </w:r>
      <w:r w:rsidR="005D2507">
        <w:t xml:space="preserve"> </w:t>
      </w:r>
      <w:r>
        <w:t xml:space="preserve">June.  While nine passed, eight failed inspections for a variety of reasons.  </w:t>
      </w:r>
      <w:r w:rsidR="00B53629">
        <w:t>It costs bo</w:t>
      </w:r>
      <w:r>
        <w:t xml:space="preserve">aters </w:t>
      </w:r>
      <w:r w:rsidR="00B53629">
        <w:t xml:space="preserve">$4 </w:t>
      </w:r>
      <w:r>
        <w:t xml:space="preserve">to replace </w:t>
      </w:r>
      <w:r w:rsidR="00B53629">
        <w:t xml:space="preserve">their </w:t>
      </w:r>
      <w:r>
        <w:t xml:space="preserve">Ohio registration </w:t>
      </w:r>
      <w:r w:rsidR="00180ECC">
        <w:t>decals</w:t>
      </w:r>
      <w:r>
        <w:t>.</w:t>
      </w:r>
    </w:p>
    <w:p w:rsidR="00970595" w:rsidRDefault="00970595" w:rsidP="00970595">
      <w:pPr>
        <w:spacing w:after="0" w:line="259" w:lineRule="auto"/>
        <w:ind w:left="432" w:firstLine="0"/>
      </w:pPr>
    </w:p>
    <w:p w:rsidR="00970595" w:rsidRDefault="00970595" w:rsidP="00970595">
      <w:pPr>
        <w:spacing w:after="0" w:line="259" w:lineRule="auto"/>
        <w:ind w:left="432" w:firstLine="0"/>
      </w:pPr>
      <w:r w:rsidRPr="00970595">
        <w:rPr>
          <w:u w:val="single"/>
        </w:rPr>
        <w:t>Upcoming Vessel Safety Checks</w:t>
      </w:r>
      <w:r>
        <w:t>:</w:t>
      </w:r>
    </w:p>
    <w:p w:rsidR="00165E71" w:rsidRDefault="00970595">
      <w:pPr>
        <w:ind w:left="427" w:right="6174"/>
      </w:pPr>
      <w:r>
        <w:t xml:space="preserve">16June    Whiskey Island </w:t>
      </w:r>
    </w:p>
    <w:p w:rsidR="00165E71" w:rsidRDefault="00970595">
      <w:pPr>
        <w:ind w:left="427"/>
      </w:pPr>
      <w:r>
        <w:t xml:space="preserve">23June    Edgewater Marina </w:t>
      </w:r>
    </w:p>
    <w:p w:rsidR="00165E71" w:rsidRDefault="00970595">
      <w:pPr>
        <w:ind w:left="427"/>
      </w:pPr>
      <w:r>
        <w:t xml:space="preserve">30June    Channel Park </w:t>
      </w:r>
    </w:p>
    <w:p w:rsidR="00165E71" w:rsidRDefault="00970595">
      <w:pPr>
        <w:spacing w:after="0" w:line="259" w:lineRule="auto"/>
        <w:ind w:left="432" w:firstLine="0"/>
      </w:pPr>
      <w:r>
        <w:t xml:space="preserve"> </w:t>
      </w:r>
    </w:p>
    <w:p w:rsidR="00165E71" w:rsidRDefault="00970595">
      <w:pPr>
        <w:spacing w:after="239"/>
        <w:ind w:left="427"/>
      </w:pPr>
      <w:r>
        <w:t xml:space="preserve">Much thanks to those who helped out with scheduling and doing the inspections.  </w:t>
      </w:r>
    </w:p>
    <w:p w:rsidR="00165E71" w:rsidRDefault="00970595">
      <w:pPr>
        <w:numPr>
          <w:ilvl w:val="0"/>
          <w:numId w:val="2"/>
        </w:numPr>
        <w:spacing w:after="218" w:line="259" w:lineRule="auto"/>
        <w:ind w:left="642" w:hanging="475"/>
      </w:pPr>
      <w:r>
        <w:rPr>
          <w:b/>
        </w:rPr>
        <w:t xml:space="preserve">Old Business: </w:t>
      </w:r>
    </w:p>
    <w:p w:rsidR="00165E71" w:rsidRDefault="00970595">
      <w:pPr>
        <w:ind w:left="427"/>
      </w:pPr>
      <w:r>
        <w:rPr>
          <w:b/>
        </w:rPr>
        <w:t xml:space="preserve">Future Meetings: </w:t>
      </w:r>
      <w:r>
        <w:t xml:space="preserve"> </w:t>
      </w:r>
      <w:r w:rsidR="00CB08BB">
        <w:t xml:space="preserve">Ideas </w:t>
      </w:r>
      <w:r w:rsidR="00A92341">
        <w:t xml:space="preserve">are </w:t>
      </w:r>
      <w:r w:rsidR="00CB08BB">
        <w:t>r</w:t>
      </w:r>
      <w:r>
        <w:t>equest</w:t>
      </w:r>
      <w:r w:rsidR="00CB08BB">
        <w:t>ed</w:t>
      </w:r>
      <w:r>
        <w:t xml:space="preserve"> for presentation</w:t>
      </w:r>
      <w:r w:rsidR="00CB08BB">
        <w:t>s</w:t>
      </w:r>
      <w:r>
        <w:t xml:space="preserve"> and training</w:t>
      </w:r>
      <w:r w:rsidR="00131B59">
        <w:t xml:space="preserve"> topics</w:t>
      </w:r>
      <w:r w:rsidR="00CB08BB">
        <w:t>.</w:t>
      </w:r>
      <w:r>
        <w:rPr>
          <w:b/>
        </w:rPr>
        <w:t xml:space="preserve">  </w:t>
      </w:r>
    </w:p>
    <w:p w:rsidR="00165E71" w:rsidRDefault="00970595">
      <w:pPr>
        <w:spacing w:after="0" w:line="259" w:lineRule="auto"/>
        <w:ind w:left="432" w:firstLine="0"/>
      </w:pPr>
      <w:r>
        <w:rPr>
          <w:b/>
        </w:rPr>
        <w:t xml:space="preserve"> </w:t>
      </w:r>
    </w:p>
    <w:p w:rsidR="00A92341" w:rsidRDefault="00970595" w:rsidP="00A92341">
      <w:pPr>
        <w:ind w:left="427"/>
      </w:pPr>
      <w:r>
        <w:rPr>
          <w:b/>
        </w:rPr>
        <w:t xml:space="preserve">RSSO: </w:t>
      </w:r>
      <w:r>
        <w:t xml:space="preserve">The semi-annual (Summer) surface PPE check was conducted during the </w:t>
      </w:r>
      <w:r w:rsidR="00A92341">
        <w:t>0</w:t>
      </w:r>
      <w:r>
        <w:t xml:space="preserve">4 June Division meeting at Station Cleveland Harbor.  </w:t>
      </w:r>
      <w:r w:rsidR="00A92341">
        <w:t>All members involved from Flotilla 7-16 had their PPE inspected.</w:t>
      </w:r>
    </w:p>
    <w:p w:rsidR="00165E71" w:rsidRDefault="00A92341">
      <w:pPr>
        <w:spacing w:after="0" w:line="259" w:lineRule="auto"/>
        <w:ind w:left="0" w:firstLine="0"/>
      </w:pPr>
      <w:r>
        <w:rPr>
          <w:rFonts w:ascii="Times New Roman" w:eastAsia="Times New Roman" w:hAnsi="Times New Roman" w:cs="Times New Roman"/>
        </w:rPr>
        <w:lastRenderedPageBreak/>
        <w:t xml:space="preserve"> </w:t>
      </w:r>
    </w:p>
    <w:p w:rsidR="00165E71" w:rsidRDefault="00970595">
      <w:pPr>
        <w:numPr>
          <w:ilvl w:val="0"/>
          <w:numId w:val="2"/>
        </w:numPr>
        <w:spacing w:after="0" w:line="259" w:lineRule="auto"/>
        <w:ind w:left="642" w:hanging="475"/>
      </w:pPr>
      <w:r>
        <w:rPr>
          <w:b/>
        </w:rPr>
        <w:t xml:space="preserve">New Business:  </w:t>
      </w:r>
    </w:p>
    <w:p w:rsidR="00165E71" w:rsidRDefault="00970595">
      <w:pPr>
        <w:spacing w:after="0" w:line="259" w:lineRule="auto"/>
        <w:ind w:left="360" w:firstLine="0"/>
      </w:pPr>
      <w:r>
        <w:rPr>
          <w:b/>
        </w:rPr>
        <w:t xml:space="preserve"> </w:t>
      </w:r>
    </w:p>
    <w:p w:rsidR="00165E71" w:rsidRDefault="00970595">
      <w:pPr>
        <w:ind w:left="427"/>
      </w:pPr>
      <w:r>
        <w:rPr>
          <w:b/>
        </w:rPr>
        <w:t xml:space="preserve">07-16 Website: </w:t>
      </w:r>
      <w:r>
        <w:t xml:space="preserve">The Flotilla’s website passed its annual review. Congratulations to David Basile.  </w:t>
      </w:r>
    </w:p>
    <w:p w:rsidR="00165E71" w:rsidRDefault="00970595">
      <w:pPr>
        <w:spacing w:after="0" w:line="259" w:lineRule="auto"/>
        <w:ind w:left="432" w:firstLine="0"/>
      </w:pPr>
      <w:r>
        <w:rPr>
          <w:b/>
        </w:rPr>
        <w:t xml:space="preserve"> </w:t>
      </w:r>
    </w:p>
    <w:p w:rsidR="00165E71" w:rsidRDefault="00970595">
      <w:pPr>
        <w:spacing w:after="0" w:line="259" w:lineRule="auto"/>
      </w:pPr>
      <w:r>
        <w:rPr>
          <w:b/>
        </w:rPr>
        <w:t xml:space="preserve">ICS/IMSS Course at Fall 2018 DTRAIN: </w:t>
      </w:r>
      <w:r w:rsidR="00A92341">
        <w:rPr>
          <w:b/>
        </w:rPr>
        <w:t xml:space="preserve"> </w:t>
      </w:r>
      <w:r w:rsidR="00291DFA">
        <w:t>Training on the Incident Management System used by Sector Buffalo will be available at D-Train in the fall for anyone who is interested.</w:t>
      </w:r>
      <w:r>
        <w:t xml:space="preserve"> </w:t>
      </w:r>
    </w:p>
    <w:p w:rsidR="00165E71" w:rsidRDefault="00970595">
      <w:pPr>
        <w:spacing w:after="0" w:line="259" w:lineRule="auto"/>
        <w:ind w:left="432" w:firstLine="0"/>
      </w:pPr>
      <w:r>
        <w:rPr>
          <w:b/>
        </w:rPr>
        <w:t xml:space="preserve"> </w:t>
      </w:r>
    </w:p>
    <w:p w:rsidR="00165E71" w:rsidRDefault="00970595">
      <w:pPr>
        <w:ind w:left="427"/>
      </w:pPr>
      <w:r>
        <w:rPr>
          <w:b/>
        </w:rPr>
        <w:t xml:space="preserve">2018 NACO Diversity Award: </w:t>
      </w:r>
      <w:r w:rsidR="00A92341">
        <w:rPr>
          <w:b/>
        </w:rPr>
        <w:t xml:space="preserve"> </w:t>
      </w:r>
      <w:r w:rsidR="00CB08BB">
        <w:t xml:space="preserve">Velcio discussed the requirements for the 2018 NACO Diversity Award, including which tasks have been completed, </w:t>
      </w:r>
      <w:r w:rsidR="00155037">
        <w:t>those that</w:t>
      </w:r>
      <w:r w:rsidR="00CB08BB">
        <w:t xml:space="preserve"> are in progress, and which are </w:t>
      </w:r>
      <w:r w:rsidR="00242C7A">
        <w:t>attainable by the flotilla</w:t>
      </w:r>
      <w:r w:rsidR="00CB08BB">
        <w:t>.</w:t>
      </w:r>
      <w:r w:rsidR="00242C7A">
        <w:t xml:space="preserve">  Recruiting is an area which</w:t>
      </w:r>
      <w:r>
        <w:t xml:space="preserve"> </w:t>
      </w:r>
      <w:r w:rsidR="00242C7A">
        <w:t>needs more discussion than</w:t>
      </w:r>
      <w:r w:rsidR="00155037">
        <w:t xml:space="preserve"> meeting</w:t>
      </w:r>
      <w:r w:rsidR="00242C7A">
        <w:t xml:space="preserve"> time permits.  Sutton, Markovic, and D. Basile volunteered to team up with Velcio for further discussion.</w:t>
      </w:r>
    </w:p>
    <w:p w:rsidR="00165E71" w:rsidRDefault="00970595">
      <w:pPr>
        <w:spacing w:after="0" w:line="259" w:lineRule="auto"/>
        <w:ind w:left="432" w:firstLine="0"/>
      </w:pPr>
      <w:r>
        <w:rPr>
          <w:b/>
        </w:rPr>
        <w:t xml:space="preserve"> </w:t>
      </w:r>
    </w:p>
    <w:p w:rsidR="00165E71" w:rsidRDefault="00970595">
      <w:pPr>
        <w:ind w:left="427"/>
      </w:pPr>
      <w:r>
        <w:rPr>
          <w:b/>
        </w:rPr>
        <w:t xml:space="preserve">July Meeting: </w:t>
      </w:r>
      <w:r>
        <w:t xml:space="preserve">Summer picnic Wednesday 11 July </w:t>
      </w:r>
      <w:r w:rsidR="00416175">
        <w:t xml:space="preserve">at 6:00 pm </w:t>
      </w:r>
      <w:r>
        <w:t xml:space="preserve">at David Delgado’s home in Lakewood. </w:t>
      </w:r>
      <w:r w:rsidR="004F6315">
        <w:t xml:space="preserve">Members may bring a dessert, if desired.  </w:t>
      </w:r>
      <w:r>
        <w:t xml:space="preserve">Details to follow.  </w:t>
      </w:r>
      <w:r w:rsidR="00DF6185">
        <w:t>RSVP to Gail.</w:t>
      </w:r>
    </w:p>
    <w:p w:rsidR="00165E71" w:rsidRDefault="00970595">
      <w:pPr>
        <w:spacing w:after="0" w:line="259" w:lineRule="auto"/>
        <w:ind w:left="360" w:firstLine="0"/>
      </w:pPr>
      <w:r>
        <w:rPr>
          <w:rFonts w:ascii="Times New Roman" w:eastAsia="Times New Roman" w:hAnsi="Times New Roman" w:cs="Times New Roman"/>
        </w:rPr>
        <w:t xml:space="preserve"> </w:t>
      </w:r>
    </w:p>
    <w:p w:rsidR="00165E71" w:rsidRDefault="00970595">
      <w:pPr>
        <w:numPr>
          <w:ilvl w:val="0"/>
          <w:numId w:val="2"/>
        </w:numPr>
        <w:ind w:left="642" w:hanging="475"/>
      </w:pPr>
      <w:r>
        <w:rPr>
          <w:b/>
        </w:rPr>
        <w:t xml:space="preserve">Customs &amp; Courtesies: </w:t>
      </w:r>
      <w:r>
        <w:t>Reflections on Those Who Made the Ultimate Sacrifice – June Ryan</w:t>
      </w:r>
      <w:r>
        <w:rPr>
          <w:b/>
        </w:rPr>
        <w:t xml:space="preserve"> </w:t>
      </w:r>
    </w:p>
    <w:p w:rsidR="00165E71" w:rsidRDefault="00970595">
      <w:pPr>
        <w:spacing w:after="0" w:line="259" w:lineRule="auto"/>
        <w:ind w:left="182" w:firstLine="0"/>
      </w:pPr>
      <w:r>
        <w:t xml:space="preserve"> </w:t>
      </w:r>
    </w:p>
    <w:p w:rsidR="00CB08BB" w:rsidRDefault="00970595">
      <w:pPr>
        <w:spacing w:after="0" w:line="259" w:lineRule="auto"/>
        <w:ind w:left="202" w:right="117"/>
        <w:jc w:val="center"/>
      </w:pPr>
      <w:r>
        <w:rPr>
          <w:b/>
        </w:rPr>
        <w:t>USS Cod Memorial Day &amp; Station Ft Myers Beach Open House:</w:t>
      </w:r>
      <w:r>
        <w:t xml:space="preserve"> Highlights - Paul Markovic</w:t>
      </w:r>
    </w:p>
    <w:p w:rsidR="00D40141" w:rsidRDefault="00D40141" w:rsidP="00D40141">
      <w:pPr>
        <w:spacing w:after="0" w:line="259" w:lineRule="auto"/>
        <w:ind w:left="202" w:right="117"/>
      </w:pPr>
    </w:p>
    <w:p w:rsidR="00CB08BB" w:rsidRDefault="00CB08BB" w:rsidP="00D40141">
      <w:pPr>
        <w:spacing w:after="0" w:line="259" w:lineRule="auto"/>
        <w:ind w:left="202" w:right="117" w:firstLine="0"/>
      </w:pPr>
      <w:r>
        <w:t xml:space="preserve">Due to </w:t>
      </w:r>
      <w:r w:rsidR="00D40141">
        <w:t>meeting time constraints, these subjects will be moved to the next regularly scheduled meeting in August.</w:t>
      </w:r>
    </w:p>
    <w:p w:rsidR="00165E71" w:rsidRDefault="00970595" w:rsidP="00D40141">
      <w:pPr>
        <w:spacing w:after="0" w:line="259" w:lineRule="auto"/>
        <w:ind w:left="202" w:right="117"/>
      </w:pPr>
      <w:r>
        <w:t xml:space="preserve"> </w:t>
      </w:r>
      <w:r>
        <w:rPr>
          <w:b/>
        </w:rPr>
        <w:t xml:space="preserve"> </w:t>
      </w:r>
    </w:p>
    <w:p w:rsidR="00165E71" w:rsidRPr="00416175" w:rsidRDefault="00970595">
      <w:pPr>
        <w:numPr>
          <w:ilvl w:val="0"/>
          <w:numId w:val="2"/>
        </w:numPr>
        <w:spacing w:after="0" w:line="259" w:lineRule="auto"/>
        <w:ind w:left="642" w:hanging="475"/>
      </w:pPr>
      <w:r>
        <w:rPr>
          <w:b/>
        </w:rPr>
        <w:t>Adjournment</w:t>
      </w:r>
      <w:r w:rsidR="00416175">
        <w:rPr>
          <w:b/>
        </w:rPr>
        <w:t xml:space="preserve">:  </w:t>
      </w:r>
      <w:r w:rsidR="00416175" w:rsidRPr="00416175">
        <w:t>Motion by Berwald, seconded by Markovic.</w:t>
      </w:r>
    </w:p>
    <w:p w:rsidR="00165E71" w:rsidRPr="00416175" w:rsidRDefault="00970595">
      <w:pPr>
        <w:spacing w:after="22" w:line="259" w:lineRule="auto"/>
        <w:ind w:left="182" w:firstLine="0"/>
      </w:pPr>
      <w:r w:rsidRPr="00416175">
        <w:t xml:space="preserve"> </w:t>
      </w:r>
    </w:p>
    <w:p w:rsidR="00165E71" w:rsidRPr="00725BD7" w:rsidRDefault="00970595">
      <w:pPr>
        <w:numPr>
          <w:ilvl w:val="0"/>
          <w:numId w:val="2"/>
        </w:numPr>
        <w:spacing w:after="0" w:line="259" w:lineRule="auto"/>
        <w:ind w:left="642" w:hanging="475"/>
      </w:pPr>
      <w:r>
        <w:rPr>
          <w:b/>
        </w:rPr>
        <w:t>Fellowship</w:t>
      </w:r>
      <w:r>
        <w:rPr>
          <w:rFonts w:ascii="Times New Roman" w:eastAsia="Times New Roman" w:hAnsi="Times New Roman" w:cs="Times New Roman"/>
          <w:b/>
        </w:rPr>
        <w:t xml:space="preserve"> </w:t>
      </w:r>
      <w:r>
        <w:rPr>
          <w:rFonts w:ascii="Arial Unicode MS" w:eastAsia="Arial Unicode MS" w:hAnsi="Arial Unicode MS" w:cs="Arial Unicode MS"/>
        </w:rPr>
        <w:t xml:space="preserve"> </w:t>
      </w:r>
    </w:p>
    <w:p w:rsidR="00725BD7" w:rsidRDefault="00725BD7" w:rsidP="00725BD7">
      <w:pPr>
        <w:spacing w:after="0" w:line="259" w:lineRule="auto"/>
      </w:pPr>
    </w:p>
    <w:p w:rsidR="00725BD7" w:rsidRDefault="00725BD7" w:rsidP="00725BD7">
      <w:pPr>
        <w:spacing w:after="0" w:line="259" w:lineRule="auto"/>
      </w:pPr>
    </w:p>
    <w:p w:rsidR="00725BD7" w:rsidRDefault="00725BD7" w:rsidP="00725BD7">
      <w:pPr>
        <w:spacing w:after="0" w:line="259" w:lineRule="auto"/>
      </w:pPr>
      <w:r>
        <w:t>v/r</w:t>
      </w:r>
    </w:p>
    <w:p w:rsidR="00725BD7" w:rsidRDefault="00725BD7" w:rsidP="00725BD7">
      <w:pPr>
        <w:spacing w:after="0" w:line="259" w:lineRule="auto"/>
      </w:pPr>
      <w:r>
        <w:t>Carol Velcio</w:t>
      </w:r>
    </w:p>
    <w:p w:rsidR="00165E71" w:rsidRDefault="00725BD7" w:rsidP="00725BD7">
      <w:pPr>
        <w:spacing w:after="0" w:line="259" w:lineRule="auto"/>
        <w:jc w:val="center"/>
      </w:pPr>
      <w:r>
        <w:rPr>
          <w:b/>
        </w:rPr>
        <w:t>-------</w:t>
      </w:r>
      <w:r w:rsidR="00970595">
        <w:rPr>
          <w:b/>
        </w:rPr>
        <w:t>-------------------------</w:t>
      </w:r>
      <w:r>
        <w:rPr>
          <w:b/>
        </w:rPr>
        <w:t>------------</w:t>
      </w:r>
      <w:r w:rsidR="00970595">
        <w:rPr>
          <w:b/>
        </w:rPr>
        <w:t>------------------------------------------------------------------------------------------</w:t>
      </w:r>
    </w:p>
    <w:p w:rsidR="009A2682" w:rsidRDefault="009A2682" w:rsidP="009A2682">
      <w:pPr>
        <w:spacing w:after="0" w:line="259" w:lineRule="auto"/>
        <w:ind w:left="0" w:firstLine="0"/>
        <w:jc w:val="center"/>
        <w:rPr>
          <w:b/>
          <w:sz w:val="18"/>
          <w:szCs w:val="18"/>
        </w:rPr>
      </w:pPr>
    </w:p>
    <w:p w:rsidR="00165E71" w:rsidRPr="00725BD7" w:rsidRDefault="00970595" w:rsidP="009A2682">
      <w:pPr>
        <w:spacing w:after="0" w:line="259" w:lineRule="auto"/>
        <w:ind w:left="0" w:firstLine="0"/>
        <w:jc w:val="center"/>
        <w:rPr>
          <w:sz w:val="18"/>
          <w:szCs w:val="18"/>
        </w:rPr>
      </w:pPr>
      <w:bookmarkStart w:id="0" w:name="_GoBack"/>
      <w:bookmarkEnd w:id="0"/>
      <w:r w:rsidRPr="00725BD7">
        <w:rPr>
          <w:b/>
          <w:sz w:val="18"/>
          <w:szCs w:val="18"/>
        </w:rPr>
        <w:t>2018 Calendar of Events</w:t>
      </w:r>
    </w:p>
    <w:p w:rsidR="00165E71" w:rsidRPr="00725BD7" w:rsidRDefault="00970595">
      <w:pPr>
        <w:spacing w:after="0" w:line="259" w:lineRule="auto"/>
        <w:ind w:left="288" w:firstLine="0"/>
        <w:rPr>
          <w:sz w:val="18"/>
          <w:szCs w:val="18"/>
        </w:rPr>
      </w:pPr>
      <w:r w:rsidRPr="00725BD7">
        <w:rPr>
          <w:b/>
          <w:sz w:val="18"/>
          <w:szCs w:val="18"/>
        </w:rPr>
        <w:t xml:space="preserve"> </w:t>
      </w:r>
    </w:p>
    <w:p w:rsidR="00165E71" w:rsidRPr="00725BD7" w:rsidRDefault="00970595">
      <w:pPr>
        <w:numPr>
          <w:ilvl w:val="0"/>
          <w:numId w:val="3"/>
        </w:numPr>
        <w:ind w:hanging="278"/>
        <w:rPr>
          <w:sz w:val="18"/>
          <w:szCs w:val="18"/>
        </w:rPr>
      </w:pPr>
      <w:r w:rsidRPr="00725BD7">
        <w:rPr>
          <w:b/>
          <w:sz w:val="18"/>
          <w:szCs w:val="18"/>
        </w:rPr>
        <w:t xml:space="preserve">Division meeting: </w:t>
      </w:r>
      <w:r w:rsidRPr="00725BD7">
        <w:rPr>
          <w:sz w:val="18"/>
          <w:szCs w:val="18"/>
        </w:rPr>
        <w:t xml:space="preserve">First Monday of month at 1930 Station Cleveland Harbor </w:t>
      </w:r>
    </w:p>
    <w:p w:rsidR="00165E71" w:rsidRPr="00725BD7" w:rsidRDefault="00970595">
      <w:pPr>
        <w:spacing w:after="0" w:line="259" w:lineRule="auto"/>
        <w:ind w:left="288" w:firstLine="0"/>
        <w:rPr>
          <w:sz w:val="18"/>
          <w:szCs w:val="18"/>
        </w:rPr>
      </w:pPr>
      <w:r w:rsidRPr="00725BD7">
        <w:rPr>
          <w:b/>
          <w:sz w:val="18"/>
          <w:szCs w:val="18"/>
        </w:rPr>
        <w:t xml:space="preserve"> </w:t>
      </w:r>
    </w:p>
    <w:p w:rsidR="00165E71" w:rsidRPr="00725BD7" w:rsidRDefault="00970595">
      <w:pPr>
        <w:ind w:left="298"/>
        <w:rPr>
          <w:sz w:val="18"/>
          <w:szCs w:val="18"/>
        </w:rPr>
      </w:pPr>
      <w:r w:rsidRPr="00725BD7">
        <w:rPr>
          <w:b/>
          <w:sz w:val="18"/>
          <w:szCs w:val="18"/>
        </w:rPr>
        <w:t>07-03 Flotilla meeting:</w:t>
      </w:r>
      <w:r w:rsidRPr="00725BD7">
        <w:rPr>
          <w:sz w:val="18"/>
          <w:szCs w:val="18"/>
        </w:rPr>
        <w:t xml:space="preserve"> Second Wednesday of month at 1900 Station Cleveland Harbor </w:t>
      </w:r>
    </w:p>
    <w:p w:rsidR="00165E71" w:rsidRPr="00725BD7" w:rsidRDefault="00970595">
      <w:pPr>
        <w:numPr>
          <w:ilvl w:val="1"/>
          <w:numId w:val="4"/>
        </w:numPr>
        <w:ind w:hanging="566"/>
        <w:rPr>
          <w:sz w:val="18"/>
          <w:szCs w:val="18"/>
        </w:rPr>
      </w:pPr>
      <w:r w:rsidRPr="00725BD7">
        <w:rPr>
          <w:b/>
          <w:sz w:val="18"/>
          <w:szCs w:val="18"/>
        </w:rPr>
        <w:t>Flotilla meeting:</w:t>
      </w:r>
      <w:r w:rsidRPr="00725BD7">
        <w:rPr>
          <w:sz w:val="18"/>
          <w:szCs w:val="18"/>
        </w:rPr>
        <w:t xml:space="preserve"> Second Tuesday of month at 1930 Station Cleveland Harbor </w:t>
      </w:r>
    </w:p>
    <w:p w:rsidR="00165E71" w:rsidRPr="00725BD7" w:rsidRDefault="00970595">
      <w:pPr>
        <w:numPr>
          <w:ilvl w:val="1"/>
          <w:numId w:val="4"/>
        </w:numPr>
        <w:ind w:hanging="566"/>
        <w:rPr>
          <w:sz w:val="18"/>
          <w:szCs w:val="18"/>
        </w:rPr>
      </w:pPr>
      <w:r w:rsidRPr="00725BD7">
        <w:rPr>
          <w:b/>
          <w:sz w:val="18"/>
          <w:szCs w:val="18"/>
        </w:rPr>
        <w:t>Flotilla meeting:</w:t>
      </w:r>
      <w:r w:rsidRPr="00725BD7">
        <w:rPr>
          <w:sz w:val="18"/>
          <w:szCs w:val="18"/>
        </w:rPr>
        <w:t xml:space="preserve"> Second Saturday of month at 0900 Station Fairport Harbor </w:t>
      </w:r>
    </w:p>
    <w:p w:rsidR="00165E71" w:rsidRPr="00725BD7" w:rsidRDefault="00970595">
      <w:pPr>
        <w:ind w:left="298"/>
        <w:rPr>
          <w:sz w:val="18"/>
          <w:szCs w:val="18"/>
        </w:rPr>
      </w:pPr>
      <w:r w:rsidRPr="00725BD7">
        <w:rPr>
          <w:b/>
          <w:sz w:val="18"/>
          <w:szCs w:val="18"/>
        </w:rPr>
        <w:t>07-16 Flotilla meeting:</w:t>
      </w:r>
      <w:r w:rsidRPr="00725BD7">
        <w:rPr>
          <w:sz w:val="18"/>
          <w:szCs w:val="18"/>
        </w:rPr>
        <w:t xml:space="preserve"> Second Wednesday of month at 1900 Edgewater Yacht Club </w:t>
      </w:r>
    </w:p>
    <w:p w:rsidR="00165E71" w:rsidRPr="00725BD7" w:rsidRDefault="00970595">
      <w:pPr>
        <w:spacing w:after="0" w:line="259" w:lineRule="auto"/>
        <w:ind w:left="288" w:firstLine="0"/>
        <w:rPr>
          <w:sz w:val="18"/>
          <w:szCs w:val="18"/>
        </w:rPr>
      </w:pPr>
      <w:r w:rsidRPr="00725BD7">
        <w:rPr>
          <w:b/>
          <w:sz w:val="18"/>
          <w:szCs w:val="18"/>
        </w:rPr>
        <w:t xml:space="preserve"> </w:t>
      </w:r>
    </w:p>
    <w:p w:rsidR="00165E71" w:rsidRPr="00725BD7" w:rsidRDefault="00970595">
      <w:pPr>
        <w:ind w:left="298"/>
        <w:rPr>
          <w:sz w:val="18"/>
          <w:szCs w:val="18"/>
        </w:rPr>
      </w:pPr>
      <w:r w:rsidRPr="00725BD7">
        <w:rPr>
          <w:b/>
          <w:sz w:val="18"/>
          <w:szCs w:val="18"/>
        </w:rPr>
        <w:t xml:space="preserve">AUX 10 IS: </w:t>
      </w:r>
      <w:r w:rsidRPr="00725BD7">
        <w:rPr>
          <w:sz w:val="18"/>
          <w:szCs w:val="18"/>
        </w:rPr>
        <w:t xml:space="preserve">19-22 August (Orlando) </w:t>
      </w:r>
    </w:p>
    <w:p w:rsidR="00165E71" w:rsidRPr="00725BD7" w:rsidRDefault="00970595">
      <w:pPr>
        <w:spacing w:after="0" w:line="259" w:lineRule="auto"/>
        <w:ind w:left="298"/>
        <w:rPr>
          <w:sz w:val="18"/>
          <w:szCs w:val="18"/>
        </w:rPr>
      </w:pPr>
      <w:r w:rsidRPr="00725BD7">
        <w:rPr>
          <w:b/>
          <w:sz w:val="18"/>
          <w:szCs w:val="18"/>
        </w:rPr>
        <w:t xml:space="preserve">AUX 04 (Wow websites/Power Point): </w:t>
      </w:r>
      <w:r w:rsidRPr="00725BD7">
        <w:rPr>
          <w:sz w:val="18"/>
          <w:szCs w:val="18"/>
        </w:rPr>
        <w:t xml:space="preserve">20-23 August (Orlando) </w:t>
      </w:r>
    </w:p>
    <w:p w:rsidR="00165E71" w:rsidRPr="00725BD7" w:rsidRDefault="00970595">
      <w:pPr>
        <w:ind w:left="298"/>
        <w:rPr>
          <w:sz w:val="18"/>
          <w:szCs w:val="18"/>
        </w:rPr>
      </w:pPr>
      <w:r w:rsidRPr="00725BD7">
        <w:rPr>
          <w:b/>
          <w:sz w:val="18"/>
          <w:szCs w:val="18"/>
        </w:rPr>
        <w:t>DTRAIN:</w:t>
      </w:r>
      <w:r w:rsidRPr="00725BD7">
        <w:rPr>
          <w:sz w:val="18"/>
          <w:szCs w:val="18"/>
        </w:rPr>
        <w:t xml:space="preserve"> 14-16 September at Dunkirk NY </w:t>
      </w:r>
    </w:p>
    <w:p w:rsidR="00165E71" w:rsidRPr="00725BD7" w:rsidRDefault="00970595">
      <w:pPr>
        <w:spacing w:after="0" w:line="259" w:lineRule="auto"/>
        <w:ind w:left="288" w:firstLine="0"/>
        <w:rPr>
          <w:sz w:val="18"/>
          <w:szCs w:val="18"/>
        </w:rPr>
      </w:pPr>
      <w:r w:rsidRPr="00725BD7">
        <w:rPr>
          <w:sz w:val="18"/>
          <w:szCs w:val="18"/>
        </w:rPr>
        <w:t xml:space="preserve"> </w:t>
      </w:r>
      <w:r w:rsidRPr="00725BD7">
        <w:rPr>
          <w:b/>
          <w:sz w:val="18"/>
          <w:szCs w:val="18"/>
        </w:rPr>
        <w:t xml:space="preserve"> </w:t>
      </w:r>
    </w:p>
    <w:p w:rsidR="00165E71" w:rsidRPr="00725BD7" w:rsidRDefault="00970595">
      <w:pPr>
        <w:ind w:left="298"/>
        <w:rPr>
          <w:sz w:val="18"/>
          <w:szCs w:val="18"/>
        </w:rPr>
      </w:pPr>
      <w:r w:rsidRPr="00725BD7">
        <w:rPr>
          <w:b/>
          <w:sz w:val="18"/>
          <w:szCs w:val="18"/>
        </w:rPr>
        <w:t xml:space="preserve">16 June: </w:t>
      </w:r>
      <w:r w:rsidRPr="00725BD7">
        <w:rPr>
          <w:sz w:val="18"/>
          <w:szCs w:val="18"/>
        </w:rPr>
        <w:t xml:space="preserve">VE Blitz at Whiskey Island Marina at 1100-1600 </w:t>
      </w:r>
    </w:p>
    <w:p w:rsidR="00165E71" w:rsidRPr="00725BD7" w:rsidRDefault="00970595">
      <w:pPr>
        <w:ind w:left="298"/>
        <w:rPr>
          <w:sz w:val="18"/>
          <w:szCs w:val="18"/>
        </w:rPr>
      </w:pPr>
      <w:r w:rsidRPr="00725BD7">
        <w:rPr>
          <w:b/>
          <w:sz w:val="18"/>
          <w:szCs w:val="18"/>
        </w:rPr>
        <w:t xml:space="preserve">23 June </w:t>
      </w:r>
      <w:r w:rsidRPr="00725BD7">
        <w:rPr>
          <w:sz w:val="18"/>
          <w:szCs w:val="18"/>
        </w:rPr>
        <w:t xml:space="preserve">VE Blitz at Edgewater Marina at 1100-1600 </w:t>
      </w:r>
    </w:p>
    <w:p w:rsidR="00165E71" w:rsidRPr="00725BD7" w:rsidRDefault="00970595">
      <w:pPr>
        <w:tabs>
          <w:tab w:val="center" w:pos="2544"/>
          <w:tab w:val="center" w:pos="5040"/>
          <w:tab w:val="center" w:pos="5760"/>
        </w:tabs>
        <w:ind w:left="0" w:firstLine="0"/>
        <w:rPr>
          <w:sz w:val="18"/>
          <w:szCs w:val="18"/>
        </w:rPr>
      </w:pPr>
      <w:r w:rsidRPr="00725BD7">
        <w:rPr>
          <w:rFonts w:ascii="Calibri" w:eastAsia="Calibri" w:hAnsi="Calibri" w:cs="Calibri"/>
          <w:sz w:val="18"/>
          <w:szCs w:val="18"/>
        </w:rPr>
        <w:tab/>
      </w:r>
      <w:r w:rsidRPr="00725BD7">
        <w:rPr>
          <w:b/>
          <w:sz w:val="18"/>
          <w:szCs w:val="18"/>
        </w:rPr>
        <w:t>23 June:</w:t>
      </w:r>
      <w:r w:rsidRPr="00725BD7">
        <w:rPr>
          <w:sz w:val="18"/>
          <w:szCs w:val="18"/>
        </w:rPr>
        <w:t xml:space="preserve"> Blazing Paddles at 0900 Cuyahoga River </w:t>
      </w:r>
      <w:r w:rsidRPr="00725BD7">
        <w:rPr>
          <w:sz w:val="18"/>
          <w:szCs w:val="18"/>
        </w:rPr>
        <w:tab/>
        <w:t xml:space="preserve"> </w:t>
      </w:r>
      <w:r w:rsidRPr="00725BD7">
        <w:rPr>
          <w:sz w:val="18"/>
          <w:szCs w:val="18"/>
        </w:rPr>
        <w:tab/>
        <w:t xml:space="preserve"> </w:t>
      </w:r>
    </w:p>
    <w:p w:rsidR="00165E71" w:rsidRPr="00725BD7" w:rsidRDefault="00970595">
      <w:pPr>
        <w:spacing w:after="0" w:line="259" w:lineRule="auto"/>
        <w:ind w:left="288" w:firstLine="0"/>
        <w:rPr>
          <w:sz w:val="18"/>
          <w:szCs w:val="18"/>
        </w:rPr>
      </w:pPr>
      <w:r w:rsidRPr="00725BD7">
        <w:rPr>
          <w:b/>
          <w:sz w:val="18"/>
          <w:szCs w:val="18"/>
        </w:rPr>
        <w:t xml:space="preserve"> </w:t>
      </w:r>
    </w:p>
    <w:p w:rsidR="00165E71" w:rsidRPr="00725BD7" w:rsidRDefault="00970595">
      <w:pPr>
        <w:ind w:left="298"/>
        <w:rPr>
          <w:sz w:val="18"/>
          <w:szCs w:val="18"/>
        </w:rPr>
      </w:pPr>
      <w:r w:rsidRPr="00725BD7">
        <w:rPr>
          <w:b/>
          <w:sz w:val="18"/>
          <w:szCs w:val="18"/>
        </w:rPr>
        <w:t xml:space="preserve">04 July: </w:t>
      </w:r>
      <w:r w:rsidRPr="00725BD7">
        <w:rPr>
          <w:sz w:val="18"/>
          <w:szCs w:val="18"/>
        </w:rPr>
        <w:t xml:space="preserve">Cleveland Fireworks at TBD </w:t>
      </w:r>
    </w:p>
    <w:p w:rsidR="00165E71" w:rsidRPr="00725BD7" w:rsidRDefault="00970595">
      <w:pPr>
        <w:ind w:left="298"/>
        <w:rPr>
          <w:sz w:val="18"/>
          <w:szCs w:val="18"/>
        </w:rPr>
      </w:pPr>
      <w:r w:rsidRPr="00725BD7">
        <w:rPr>
          <w:b/>
          <w:sz w:val="18"/>
          <w:szCs w:val="18"/>
        </w:rPr>
        <w:t xml:space="preserve">21 July: </w:t>
      </w:r>
      <w:r w:rsidRPr="00725BD7">
        <w:rPr>
          <w:sz w:val="18"/>
          <w:szCs w:val="18"/>
        </w:rPr>
        <w:t xml:space="preserve">Parade of Lights at TBD </w:t>
      </w:r>
    </w:p>
    <w:p w:rsidR="00165E71" w:rsidRPr="00725BD7" w:rsidRDefault="00970595">
      <w:pPr>
        <w:spacing w:after="0" w:line="259" w:lineRule="auto"/>
        <w:ind w:left="288" w:firstLine="0"/>
        <w:rPr>
          <w:sz w:val="18"/>
          <w:szCs w:val="18"/>
        </w:rPr>
      </w:pPr>
      <w:r w:rsidRPr="00725BD7">
        <w:rPr>
          <w:b/>
          <w:sz w:val="18"/>
          <w:szCs w:val="18"/>
        </w:rPr>
        <w:t xml:space="preserve"> </w:t>
      </w:r>
    </w:p>
    <w:p w:rsidR="00165E71" w:rsidRPr="00725BD7" w:rsidRDefault="00970595">
      <w:pPr>
        <w:spacing w:after="0" w:line="259" w:lineRule="auto"/>
        <w:ind w:left="298"/>
        <w:rPr>
          <w:sz w:val="18"/>
          <w:szCs w:val="18"/>
        </w:rPr>
      </w:pPr>
      <w:r w:rsidRPr="00725BD7">
        <w:rPr>
          <w:b/>
          <w:sz w:val="18"/>
          <w:szCs w:val="18"/>
        </w:rPr>
        <w:t xml:space="preserve">27 August-02 September: </w:t>
      </w:r>
      <w:r w:rsidRPr="00725BD7">
        <w:rPr>
          <w:sz w:val="18"/>
          <w:szCs w:val="18"/>
        </w:rPr>
        <w:t>Navy Week</w:t>
      </w:r>
      <w:r w:rsidRPr="00725BD7">
        <w:rPr>
          <w:b/>
          <w:sz w:val="18"/>
          <w:szCs w:val="18"/>
        </w:rPr>
        <w:t xml:space="preserve"> </w:t>
      </w:r>
    </w:p>
    <w:p w:rsidR="00165E71" w:rsidRPr="00725BD7" w:rsidRDefault="00970595">
      <w:pPr>
        <w:spacing w:after="0" w:line="259" w:lineRule="auto"/>
        <w:ind w:left="288" w:firstLine="0"/>
        <w:rPr>
          <w:sz w:val="18"/>
          <w:szCs w:val="18"/>
        </w:rPr>
      </w:pPr>
      <w:r w:rsidRPr="00725BD7">
        <w:rPr>
          <w:b/>
          <w:sz w:val="18"/>
          <w:szCs w:val="18"/>
        </w:rPr>
        <w:t xml:space="preserve"> </w:t>
      </w:r>
    </w:p>
    <w:p w:rsidR="00165E71" w:rsidRPr="00725BD7" w:rsidRDefault="00970595">
      <w:pPr>
        <w:ind w:left="298"/>
        <w:rPr>
          <w:sz w:val="18"/>
          <w:szCs w:val="18"/>
        </w:rPr>
      </w:pPr>
      <w:r w:rsidRPr="00725BD7">
        <w:rPr>
          <w:b/>
          <w:sz w:val="18"/>
          <w:szCs w:val="18"/>
        </w:rPr>
        <w:t>1-3 September:</w:t>
      </w:r>
      <w:r w:rsidRPr="00725BD7">
        <w:rPr>
          <w:sz w:val="18"/>
          <w:szCs w:val="18"/>
        </w:rPr>
        <w:t xml:space="preserve"> Cleveland Air Show </w:t>
      </w:r>
    </w:p>
    <w:p w:rsidR="00165E71" w:rsidRPr="00725BD7" w:rsidRDefault="00970595" w:rsidP="00A92341">
      <w:pPr>
        <w:ind w:left="298"/>
        <w:rPr>
          <w:sz w:val="18"/>
          <w:szCs w:val="18"/>
        </w:rPr>
      </w:pPr>
      <w:r w:rsidRPr="00725BD7">
        <w:rPr>
          <w:b/>
          <w:sz w:val="18"/>
          <w:szCs w:val="18"/>
        </w:rPr>
        <w:t xml:space="preserve">15 September: </w:t>
      </w:r>
      <w:r w:rsidRPr="00725BD7">
        <w:rPr>
          <w:sz w:val="18"/>
          <w:szCs w:val="18"/>
        </w:rPr>
        <w:t>Head of Cuyahoga/Dragon Boat Races at TBD</w:t>
      </w:r>
      <w:r w:rsidRPr="00725BD7">
        <w:rPr>
          <w:b/>
          <w:sz w:val="18"/>
          <w:szCs w:val="18"/>
        </w:rPr>
        <w:t xml:space="preserve">  </w:t>
      </w:r>
    </w:p>
    <w:p w:rsidR="00165E71" w:rsidRDefault="00970595" w:rsidP="00D40141">
      <w:pPr>
        <w:ind w:left="298"/>
      </w:pPr>
      <w:r w:rsidRPr="00725BD7">
        <w:rPr>
          <w:b/>
          <w:sz w:val="18"/>
          <w:szCs w:val="18"/>
        </w:rPr>
        <w:t>01 December:</w:t>
      </w:r>
      <w:r w:rsidRPr="00725BD7">
        <w:rPr>
          <w:sz w:val="18"/>
          <w:szCs w:val="18"/>
        </w:rPr>
        <w:t xml:space="preserve"> Division 7 Change of Watch brunch at TBD Georgetown Res</w:t>
      </w:r>
      <w:r>
        <w:t xml:space="preserve">taurant </w:t>
      </w:r>
      <w:r>
        <w:rPr>
          <w:b/>
          <w:sz w:val="24"/>
        </w:rPr>
        <w:t xml:space="preserve"> </w:t>
      </w:r>
    </w:p>
    <w:sectPr w:rsidR="00165E71" w:rsidSect="00BC64E8">
      <w:pgSz w:w="12240" w:h="15840"/>
      <w:pgMar w:top="1021" w:right="1429" w:bottom="1119" w:left="1449"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157"/>
    <w:multiLevelType w:val="hybridMultilevel"/>
    <w:tmpl w:val="B462974E"/>
    <w:lvl w:ilvl="0" w:tplc="093207A0">
      <w:start w:val="7"/>
      <w:numFmt w:val="decimalZero"/>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69016A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D307EC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64428D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310568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3E8EFB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3241CC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7E0B47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B68CAD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nsid w:val="07FD2F53"/>
    <w:multiLevelType w:val="multilevel"/>
    <w:tmpl w:val="5A528BEA"/>
    <w:lvl w:ilvl="0">
      <w:start w:val="7"/>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Zero"/>
      <w:lvlText w:val="%1-%2"/>
      <w:lvlJc w:val="left"/>
      <w:pPr>
        <w:ind w:left="8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nsid w:val="5AF40EB6"/>
    <w:multiLevelType w:val="hybridMultilevel"/>
    <w:tmpl w:val="0BA2C3F2"/>
    <w:lvl w:ilvl="0" w:tplc="CE82D380">
      <w:start w:val="1"/>
      <w:numFmt w:val="upperRoman"/>
      <w:lvlText w:val="%1."/>
      <w:lvlJc w:val="left"/>
      <w:pPr>
        <w:ind w:left="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0DEB9E6">
      <w:start w:val="1"/>
      <w:numFmt w:val="lowerLetter"/>
      <w:lvlText w:val="%2"/>
      <w:lvlJc w:val="left"/>
      <w:pPr>
        <w:ind w:left="1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C36F1D4">
      <w:start w:val="1"/>
      <w:numFmt w:val="lowerRoman"/>
      <w:lvlText w:val="%3"/>
      <w:lvlJc w:val="left"/>
      <w:pPr>
        <w:ind w:left="19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21ACD1E">
      <w:start w:val="1"/>
      <w:numFmt w:val="decimal"/>
      <w:lvlText w:val="%4"/>
      <w:lvlJc w:val="left"/>
      <w:pPr>
        <w:ind w:left="27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C9489EC">
      <w:start w:val="1"/>
      <w:numFmt w:val="lowerLetter"/>
      <w:lvlText w:val="%5"/>
      <w:lvlJc w:val="left"/>
      <w:pPr>
        <w:ind w:left="34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6E0090">
      <w:start w:val="1"/>
      <w:numFmt w:val="lowerRoman"/>
      <w:lvlText w:val="%6"/>
      <w:lvlJc w:val="left"/>
      <w:pPr>
        <w:ind w:left="41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27439A2">
      <w:start w:val="1"/>
      <w:numFmt w:val="decimal"/>
      <w:lvlText w:val="%7"/>
      <w:lvlJc w:val="left"/>
      <w:pPr>
        <w:ind w:left="48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0002AA0">
      <w:start w:val="1"/>
      <w:numFmt w:val="lowerLetter"/>
      <w:lvlText w:val="%8"/>
      <w:lvlJc w:val="left"/>
      <w:pPr>
        <w:ind w:left="5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A646DC6">
      <w:start w:val="1"/>
      <w:numFmt w:val="lowerRoman"/>
      <w:lvlText w:val="%9"/>
      <w:lvlJc w:val="left"/>
      <w:pPr>
        <w:ind w:left="63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nsid w:val="66DB248F"/>
    <w:multiLevelType w:val="hybridMultilevel"/>
    <w:tmpl w:val="6B400F68"/>
    <w:lvl w:ilvl="0" w:tplc="6BC4AAA8">
      <w:start w:val="8"/>
      <w:numFmt w:val="upperRoman"/>
      <w:lvlText w:val="%1."/>
      <w:lvlJc w:val="left"/>
      <w:pPr>
        <w:ind w:left="6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F0C52C8">
      <w:start w:val="1"/>
      <w:numFmt w:val="lowerLetter"/>
      <w:lvlText w:val="%2"/>
      <w:lvlJc w:val="left"/>
      <w:pPr>
        <w:ind w:left="1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366EE6">
      <w:start w:val="1"/>
      <w:numFmt w:val="lowerRoman"/>
      <w:lvlText w:val="%3"/>
      <w:lvlJc w:val="left"/>
      <w:pPr>
        <w:ind w:left="19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F36A6DC">
      <w:start w:val="1"/>
      <w:numFmt w:val="decimal"/>
      <w:lvlText w:val="%4"/>
      <w:lvlJc w:val="left"/>
      <w:pPr>
        <w:ind w:left="27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516F8E8">
      <w:start w:val="1"/>
      <w:numFmt w:val="lowerLetter"/>
      <w:lvlText w:val="%5"/>
      <w:lvlJc w:val="left"/>
      <w:pPr>
        <w:ind w:left="34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824884">
      <w:start w:val="1"/>
      <w:numFmt w:val="lowerRoman"/>
      <w:lvlText w:val="%6"/>
      <w:lvlJc w:val="left"/>
      <w:pPr>
        <w:ind w:left="41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21637E2">
      <w:start w:val="1"/>
      <w:numFmt w:val="decimal"/>
      <w:lvlText w:val="%7"/>
      <w:lvlJc w:val="left"/>
      <w:pPr>
        <w:ind w:left="48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CC4AB2">
      <w:start w:val="1"/>
      <w:numFmt w:val="lowerLetter"/>
      <w:lvlText w:val="%8"/>
      <w:lvlJc w:val="left"/>
      <w:pPr>
        <w:ind w:left="5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1728E92">
      <w:start w:val="1"/>
      <w:numFmt w:val="lowerRoman"/>
      <w:lvlText w:val="%9"/>
      <w:lvlJc w:val="left"/>
      <w:pPr>
        <w:ind w:left="63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5E71"/>
    <w:rsid w:val="00125D98"/>
    <w:rsid w:val="00131B59"/>
    <w:rsid w:val="00155037"/>
    <w:rsid w:val="00165E71"/>
    <w:rsid w:val="00180ECC"/>
    <w:rsid w:val="001B6BD1"/>
    <w:rsid w:val="00207CBA"/>
    <w:rsid w:val="00242C7A"/>
    <w:rsid w:val="00291DFA"/>
    <w:rsid w:val="002F1387"/>
    <w:rsid w:val="00310E5D"/>
    <w:rsid w:val="00416175"/>
    <w:rsid w:val="004F6315"/>
    <w:rsid w:val="005D2507"/>
    <w:rsid w:val="00654BEB"/>
    <w:rsid w:val="00687835"/>
    <w:rsid w:val="00725BD7"/>
    <w:rsid w:val="00805DBA"/>
    <w:rsid w:val="008E4D71"/>
    <w:rsid w:val="00970595"/>
    <w:rsid w:val="009A2682"/>
    <w:rsid w:val="009B5740"/>
    <w:rsid w:val="00A92341"/>
    <w:rsid w:val="00AC5747"/>
    <w:rsid w:val="00AE5248"/>
    <w:rsid w:val="00B53629"/>
    <w:rsid w:val="00BC64E8"/>
    <w:rsid w:val="00CB08BB"/>
    <w:rsid w:val="00D40141"/>
    <w:rsid w:val="00DF6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E8"/>
    <w:pPr>
      <w:spacing w:after="4" w:line="249" w:lineRule="auto"/>
      <w:ind w:left="442" w:hanging="10"/>
    </w:pPr>
    <w:rPr>
      <w:rFonts w:ascii="Arial" w:eastAsia="Arial" w:hAnsi="Arial" w:cs="Arial"/>
      <w:color w:val="000000"/>
      <w:sz w:val="20"/>
    </w:rPr>
  </w:style>
  <w:style w:type="paragraph" w:styleId="Heading1">
    <w:name w:val="heading 1"/>
    <w:next w:val="Normal"/>
    <w:link w:val="Heading1Char"/>
    <w:uiPriority w:val="9"/>
    <w:unhideWhenUsed/>
    <w:qFormat/>
    <w:rsid w:val="00BC64E8"/>
    <w:pPr>
      <w:keepNext/>
      <w:keepLines/>
      <w:spacing w:after="0"/>
      <w:ind w:left="2"/>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4E8"/>
    <w:rPr>
      <w:rFonts w:ascii="Arial" w:eastAsia="Arial" w:hAnsi="Arial" w:cs="Arial"/>
      <w:b/>
      <w:color w:val="000000"/>
      <w:sz w:val="24"/>
    </w:rPr>
  </w:style>
  <w:style w:type="table" w:customStyle="1" w:styleId="TableGrid">
    <w:name w:val="TableGrid"/>
    <w:rsid w:val="00BC64E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E4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D71"/>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537F9-9264-4D8C-9D1F-26311602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6707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Microsoft Word - June 2018 Flotilla 07-16 Agenda.docx</vt:lpstr>
    </vt:vector>
  </TitlesOfParts>
  <Company>Hewlett-Packard</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June 2018 Flotilla 07-16 Agenda.docx</dc:title>
  <dc:creator>Don Velcio</dc:creator>
  <cp:lastModifiedBy>elizabeth macintyre</cp:lastModifiedBy>
  <cp:revision>2</cp:revision>
  <cp:lastPrinted>2018-07-04T00:12:00Z</cp:lastPrinted>
  <dcterms:created xsi:type="dcterms:W3CDTF">2018-07-04T00:14:00Z</dcterms:created>
  <dcterms:modified xsi:type="dcterms:W3CDTF">2018-07-04T00:14:00Z</dcterms:modified>
</cp:coreProperties>
</file>