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82325E7" w:rsidR="001B3E8E" w:rsidRDefault="00A22920" w:rsidP="00A22920">
      <w:pPr>
        <w:rPr>
          <w:b/>
        </w:rPr>
      </w:pPr>
      <w:r>
        <w:rPr>
          <w:b/>
        </w:rPr>
        <w:t>Department of Homeland Security</w:t>
      </w:r>
    </w:p>
    <w:p w14:paraId="00000002" w14:textId="77777777" w:rsidR="001B3E8E" w:rsidRDefault="00A22920">
      <w:pPr>
        <w:jc w:val="center"/>
        <w:rPr>
          <w:b/>
        </w:rPr>
      </w:pPr>
      <w:r>
        <w:rPr>
          <w:b/>
        </w:rPr>
        <w:t>U.S. COAST GUARD AUXILIARY</w:t>
      </w:r>
    </w:p>
    <w:p w14:paraId="00000003" w14:textId="77777777" w:rsidR="001B3E8E" w:rsidRDefault="00A22920">
      <w:pPr>
        <w:jc w:val="center"/>
        <w:rPr>
          <w:b/>
        </w:rPr>
      </w:pPr>
      <w:r>
        <w:rPr>
          <w:b/>
        </w:rPr>
        <w:t>FLOTILLA 091-30-04, DULUTH, MN</w:t>
      </w:r>
    </w:p>
    <w:p w14:paraId="00000004" w14:textId="77777777" w:rsidR="001B3E8E" w:rsidRDefault="001B3E8E"/>
    <w:p w14:paraId="00000005" w14:textId="77777777" w:rsidR="001B3E8E" w:rsidRDefault="00A22920">
      <w:pPr>
        <w:jc w:val="center"/>
      </w:pPr>
      <w:r>
        <w:t>Flotilla Meeting held via GoToMeeting, 21 April  2020</w:t>
      </w:r>
    </w:p>
    <w:p w14:paraId="00000006" w14:textId="77777777" w:rsidR="001B3E8E" w:rsidRDefault="001B3E8E">
      <w:pPr>
        <w:pBdr>
          <w:top w:val="nil"/>
          <w:left w:val="nil"/>
          <w:bottom w:val="nil"/>
          <w:right w:val="nil"/>
          <w:between w:val="nil"/>
        </w:pBdr>
        <w:jc w:val="center"/>
        <w:rPr>
          <w:b/>
        </w:rPr>
      </w:pPr>
    </w:p>
    <w:p w14:paraId="00000007" w14:textId="67986978" w:rsidR="001B3E8E" w:rsidRDefault="00A22920">
      <w:r>
        <w:t>Members in attendance:</w:t>
      </w:r>
      <w:r>
        <w:t xml:space="preserve"> FC Andres, N. Andres,  E. Bradley, E. Hill, J. Johnson, N. Larson, S. Daniel, W. Hougas, C. Podtburg, Paul Reidel</w:t>
      </w:r>
    </w:p>
    <w:p w14:paraId="00000008" w14:textId="77777777" w:rsidR="001B3E8E" w:rsidRDefault="001B3E8E"/>
    <w:p w14:paraId="00000009" w14:textId="77777777" w:rsidR="001B3E8E" w:rsidRDefault="00A22920">
      <w:pPr>
        <w:numPr>
          <w:ilvl w:val="0"/>
          <w:numId w:val="1"/>
        </w:numPr>
      </w:pPr>
      <w:r>
        <w:t>Meeting called to order at 1905 by FC Andres</w:t>
      </w:r>
    </w:p>
    <w:p w14:paraId="0000000A" w14:textId="77777777" w:rsidR="001B3E8E" w:rsidRDefault="00A22920">
      <w:pPr>
        <w:numPr>
          <w:ilvl w:val="0"/>
          <w:numId w:val="1"/>
        </w:numPr>
      </w:pPr>
      <w:r>
        <w:t>Pledge of allegiance</w:t>
      </w:r>
    </w:p>
    <w:p w14:paraId="0000000B" w14:textId="77777777" w:rsidR="001B3E8E" w:rsidRDefault="00A22920">
      <w:pPr>
        <w:numPr>
          <w:ilvl w:val="0"/>
          <w:numId w:val="1"/>
        </w:numPr>
      </w:pPr>
      <w:r>
        <w:t>February minutes were accepted by N Andres/N Larson. (No meeting in March due to pande</w:t>
      </w:r>
      <w:r>
        <w:t>mic)</w:t>
      </w:r>
    </w:p>
    <w:p w14:paraId="0000000C" w14:textId="77777777" w:rsidR="001B3E8E" w:rsidRDefault="00A22920">
      <w:pPr>
        <w:numPr>
          <w:ilvl w:val="0"/>
          <w:numId w:val="1"/>
        </w:numPr>
      </w:pPr>
      <w:r>
        <w:t>Old business - none</w:t>
      </w:r>
    </w:p>
    <w:p w14:paraId="0000000D" w14:textId="77777777" w:rsidR="001B3E8E" w:rsidRDefault="00A22920">
      <w:pPr>
        <w:numPr>
          <w:ilvl w:val="0"/>
          <w:numId w:val="1"/>
        </w:numPr>
      </w:pPr>
      <w:r>
        <w:t>New business</w:t>
      </w:r>
    </w:p>
    <w:p w14:paraId="0000000E" w14:textId="77777777" w:rsidR="001B3E8E" w:rsidRDefault="00A22920">
      <w:pPr>
        <w:numPr>
          <w:ilvl w:val="1"/>
          <w:numId w:val="1"/>
        </w:numPr>
      </w:pPr>
      <w:r>
        <w:t>New ID card procedure by district - use 9cR web form.</w:t>
      </w:r>
    </w:p>
    <w:p w14:paraId="0000000F" w14:textId="77777777" w:rsidR="001B3E8E" w:rsidRDefault="00A22920">
      <w:pPr>
        <w:numPr>
          <w:ilvl w:val="1"/>
          <w:numId w:val="1"/>
        </w:numPr>
      </w:pPr>
      <w:r>
        <w:t>Approval Pending (AP) to Basically Qualified (BQ) may not always automatically get changed. Let Barry know if it doesn’t get changed within a few weeks.</w:t>
      </w:r>
    </w:p>
    <w:p w14:paraId="00000010" w14:textId="77777777" w:rsidR="001B3E8E" w:rsidRDefault="00A22920">
      <w:pPr>
        <w:numPr>
          <w:ilvl w:val="1"/>
          <w:numId w:val="1"/>
        </w:numPr>
      </w:pPr>
      <w:r>
        <w:t xml:space="preserve">9CR Spring </w:t>
      </w:r>
      <w:r>
        <w:t>DTrain cancelled.</w:t>
      </w:r>
    </w:p>
    <w:p w14:paraId="00000011" w14:textId="77777777" w:rsidR="001B3E8E" w:rsidRDefault="00A22920">
      <w:pPr>
        <w:numPr>
          <w:ilvl w:val="1"/>
          <w:numId w:val="1"/>
        </w:numPr>
      </w:pPr>
      <w:r>
        <w:t>Goals increase by 10% VSC 48 to 53, RBSV 40 to 44 UPV 0 to 10. Have more socials as well….</w:t>
      </w:r>
    </w:p>
    <w:p w14:paraId="00000012" w14:textId="77777777" w:rsidR="001B3E8E" w:rsidRDefault="00A22920">
      <w:pPr>
        <w:numPr>
          <w:ilvl w:val="1"/>
          <w:numId w:val="1"/>
        </w:numPr>
      </w:pPr>
      <w:r>
        <w:t>HS2 Hoy office work at CGSTADUL, need HIPA training to help do some filing, but need to wait until the stand down has been lifted.</w:t>
      </w:r>
    </w:p>
    <w:p w14:paraId="00000013" w14:textId="77777777" w:rsidR="001B3E8E" w:rsidRDefault="00A22920">
      <w:pPr>
        <w:numPr>
          <w:ilvl w:val="1"/>
          <w:numId w:val="1"/>
        </w:numPr>
      </w:pPr>
      <w:r>
        <w:t>Think about taki</w:t>
      </w:r>
      <w:r>
        <w:t>ng influenza and/or BQII course if not taken in a while. Flotillas can be recognized by the district for a certain % of members take the courses.</w:t>
      </w:r>
    </w:p>
    <w:p w14:paraId="00000014" w14:textId="77777777" w:rsidR="001B3E8E" w:rsidRDefault="00A22920">
      <w:pPr>
        <w:numPr>
          <w:ilvl w:val="1"/>
          <w:numId w:val="1"/>
        </w:numPr>
      </w:pPr>
      <w:r>
        <w:t>NACO 3 Star Award For Excellence in Auxiliary Core Training if the flotilla is at 90% by 30 Jun 2020.</w:t>
      </w:r>
    </w:p>
    <w:p w14:paraId="00000015" w14:textId="77777777" w:rsidR="001B3E8E" w:rsidRDefault="00A22920">
      <w:pPr>
        <w:numPr>
          <w:ilvl w:val="1"/>
          <w:numId w:val="1"/>
        </w:numPr>
      </w:pPr>
      <w:r>
        <w:t>AUX DATA</w:t>
      </w:r>
      <w:r>
        <w:t xml:space="preserve"> II is up and running, will be rolled out to IS officers, etc. soon. There are some slide presentations and videos on the Auxiliary website. Barry will provide training on the new site when he is able.</w:t>
      </w:r>
    </w:p>
    <w:p w14:paraId="00000016" w14:textId="77777777" w:rsidR="001B3E8E" w:rsidRDefault="00A22920">
      <w:pPr>
        <w:numPr>
          <w:ilvl w:val="0"/>
          <w:numId w:val="1"/>
        </w:numPr>
      </w:pPr>
      <w:r>
        <w:t>Intelligence update:</w:t>
      </w:r>
    </w:p>
    <w:p w14:paraId="00000017" w14:textId="77777777" w:rsidR="001B3E8E" w:rsidRDefault="00A22920">
      <w:pPr>
        <w:numPr>
          <w:ilvl w:val="1"/>
          <w:numId w:val="1"/>
        </w:numPr>
      </w:pPr>
      <w:r>
        <w:t>Division: Next meeting date is 19 Sep 2020, location TBA. Some talk about the paddlecraft program, Cheryl will look into what more needs to be done to be qualified. Eloyes is on the election committee for the Division, so if you are interested in running f</w:t>
      </w:r>
      <w:r>
        <w:t>or an office, please let her know.</w:t>
      </w:r>
    </w:p>
    <w:p w14:paraId="00000018" w14:textId="77777777" w:rsidR="001B3E8E" w:rsidRDefault="00A22920">
      <w:pPr>
        <w:numPr>
          <w:ilvl w:val="1"/>
          <w:numId w:val="1"/>
        </w:numPr>
      </w:pPr>
      <w:r>
        <w:t>District: No updates, Sept 10-13 in Novi.</w:t>
      </w:r>
    </w:p>
    <w:p w14:paraId="00000019" w14:textId="77777777" w:rsidR="001B3E8E" w:rsidRDefault="00A22920">
      <w:pPr>
        <w:numPr>
          <w:ilvl w:val="0"/>
          <w:numId w:val="1"/>
        </w:numPr>
      </w:pPr>
      <w:r>
        <w:t>Staff reports:</w:t>
      </w:r>
    </w:p>
    <w:p w14:paraId="0000001A" w14:textId="77777777" w:rsidR="001B3E8E" w:rsidRDefault="00A22920">
      <w:pPr>
        <w:numPr>
          <w:ilvl w:val="1"/>
          <w:numId w:val="1"/>
        </w:numPr>
      </w:pPr>
      <w:r>
        <w:t>CS - not sure how people can get trained to take over updating the website, as the training course has been removed.</w:t>
      </w:r>
    </w:p>
    <w:p w14:paraId="0000001B" w14:textId="77777777" w:rsidR="001B3E8E" w:rsidRDefault="00A22920">
      <w:pPr>
        <w:numPr>
          <w:ilvl w:val="1"/>
          <w:numId w:val="1"/>
        </w:numPr>
      </w:pPr>
      <w:r>
        <w:t xml:space="preserve">NS - ANT station wants us to help with PATONs, </w:t>
      </w:r>
      <w:r>
        <w:t>but we are in stand down.</w:t>
      </w:r>
    </w:p>
    <w:p w14:paraId="0000001C" w14:textId="77777777" w:rsidR="001B3E8E" w:rsidRDefault="00A22920">
      <w:pPr>
        <w:numPr>
          <w:ilvl w:val="1"/>
          <w:numId w:val="1"/>
        </w:numPr>
      </w:pPr>
      <w:r>
        <w:t>MT - standing by for BM1 to be ready for TCT training. Several members are looking at doing training classes. Lake Assault boats want us to come to give a 6 hour safety class for them because of their new contract to provide boats</w:t>
      </w:r>
      <w:r>
        <w:t xml:space="preserve"> to the </w:t>
      </w:r>
      <w:r>
        <w:lastRenderedPageBreak/>
        <w:t>navy and needing to increase the amount of their staff that can safely test their boats.</w:t>
      </w:r>
    </w:p>
    <w:p w14:paraId="0000001D" w14:textId="77777777" w:rsidR="001B3E8E" w:rsidRDefault="00A22920">
      <w:pPr>
        <w:numPr>
          <w:ilvl w:val="1"/>
          <w:numId w:val="1"/>
        </w:numPr>
      </w:pPr>
      <w:r>
        <w:t>OP - waiting for the stand down order to be released, but will put together the Surface Operations workshop.</w:t>
      </w:r>
    </w:p>
    <w:p w14:paraId="0000001E" w14:textId="77777777" w:rsidR="001B3E8E" w:rsidRDefault="00A22920">
      <w:pPr>
        <w:numPr>
          <w:ilvl w:val="1"/>
          <w:numId w:val="1"/>
        </w:numPr>
      </w:pPr>
      <w:r>
        <w:t>DV - completed our application</w:t>
      </w:r>
    </w:p>
    <w:p w14:paraId="0000001F" w14:textId="77777777" w:rsidR="001B3E8E" w:rsidRDefault="00A22920">
      <w:pPr>
        <w:numPr>
          <w:ilvl w:val="1"/>
          <w:numId w:val="1"/>
        </w:numPr>
      </w:pPr>
      <w:r>
        <w:t>FN - dues were paid</w:t>
      </w:r>
      <w:r>
        <w:t xml:space="preserve"> to the division, leaving a balance of $1,336.95.</w:t>
      </w:r>
    </w:p>
    <w:p w14:paraId="00000020" w14:textId="77777777" w:rsidR="001B3E8E" w:rsidRDefault="00A22920">
      <w:pPr>
        <w:numPr>
          <w:ilvl w:val="1"/>
          <w:numId w:val="1"/>
        </w:numPr>
      </w:pPr>
      <w:r>
        <w:t>HR - a couple of new members are in the works, but having challenges with completing applications because we are not able to meet in person.</w:t>
      </w:r>
    </w:p>
    <w:p w14:paraId="00000021" w14:textId="77777777" w:rsidR="001B3E8E" w:rsidRDefault="00A22920">
      <w:pPr>
        <w:numPr>
          <w:ilvl w:val="1"/>
          <w:numId w:val="1"/>
        </w:numPr>
      </w:pPr>
      <w:r>
        <w:t>PPE - remember to check your PLB</w:t>
      </w:r>
    </w:p>
    <w:p w14:paraId="00000022" w14:textId="77777777" w:rsidR="001B3E8E" w:rsidRDefault="00A22920">
      <w:pPr>
        <w:numPr>
          <w:ilvl w:val="1"/>
          <w:numId w:val="1"/>
        </w:numPr>
      </w:pPr>
      <w:r>
        <w:t>All others - no report, other th</w:t>
      </w:r>
      <w:r>
        <w:t>an standing down</w:t>
      </w:r>
    </w:p>
    <w:p w14:paraId="00000023" w14:textId="77777777" w:rsidR="001B3E8E" w:rsidRDefault="00A22920">
      <w:pPr>
        <w:numPr>
          <w:ilvl w:val="0"/>
          <w:numId w:val="1"/>
        </w:numPr>
      </w:pPr>
      <w:r>
        <w:t>Other</w:t>
      </w:r>
    </w:p>
    <w:p w14:paraId="00000024" w14:textId="77777777" w:rsidR="001B3E8E" w:rsidRDefault="00A22920">
      <w:pPr>
        <w:numPr>
          <w:ilvl w:val="1"/>
          <w:numId w:val="1"/>
        </w:numPr>
      </w:pPr>
      <w:r>
        <w:t>2020 Surface Operations Workshop is required but moved to September 30</w:t>
      </w:r>
      <w:r>
        <w:rPr>
          <w:vertAlign w:val="superscript"/>
        </w:rPr>
        <w:t>th</w:t>
      </w:r>
      <w:r>
        <w:t xml:space="preserve"> – Eloyes and Noel will put together a time to do a webinar. The District says must be completed by June 1.</w:t>
      </w:r>
    </w:p>
    <w:p w14:paraId="00000025" w14:textId="77777777" w:rsidR="001B3E8E" w:rsidRDefault="00A22920">
      <w:pPr>
        <w:numPr>
          <w:ilvl w:val="1"/>
          <w:numId w:val="1"/>
        </w:numPr>
      </w:pPr>
      <w:r>
        <w:t>The TCT course that is required cannot be done via we</w:t>
      </w:r>
      <w:r>
        <w:t>binar, so standing down until further notice.</w:t>
      </w:r>
    </w:p>
    <w:p w14:paraId="00000026" w14:textId="77777777" w:rsidR="001B3E8E" w:rsidRDefault="00A22920">
      <w:pPr>
        <w:numPr>
          <w:ilvl w:val="1"/>
          <w:numId w:val="1"/>
        </w:numPr>
      </w:pPr>
      <w:r>
        <w:t xml:space="preserve">Awards given: </w:t>
      </w:r>
    </w:p>
    <w:p w14:paraId="00000027" w14:textId="77777777" w:rsidR="001B3E8E" w:rsidRDefault="00A22920">
      <w:pPr>
        <w:numPr>
          <w:ilvl w:val="2"/>
          <w:numId w:val="1"/>
        </w:numPr>
      </w:pPr>
      <w:r>
        <w:rPr>
          <w:sz w:val="24"/>
          <w:szCs w:val="24"/>
        </w:rPr>
        <w:t>James R. Johnson for Coast Guard Sustained Auxiliary Service Award</w:t>
      </w:r>
    </w:p>
    <w:p w14:paraId="00000028" w14:textId="77777777" w:rsidR="001B3E8E" w:rsidRDefault="00A22920">
      <w:pPr>
        <w:numPr>
          <w:ilvl w:val="2"/>
          <w:numId w:val="1"/>
        </w:numPr>
      </w:pPr>
      <w:r>
        <w:rPr>
          <w:sz w:val="24"/>
          <w:szCs w:val="24"/>
        </w:rPr>
        <w:t xml:space="preserve">Austin L. Basil for 5 years of dedicated service </w:t>
      </w:r>
    </w:p>
    <w:p w14:paraId="00000029" w14:textId="77777777" w:rsidR="001B3E8E" w:rsidRDefault="00A22920">
      <w:pPr>
        <w:numPr>
          <w:ilvl w:val="2"/>
          <w:numId w:val="1"/>
        </w:numPr>
      </w:pPr>
      <w:r>
        <w:rPr>
          <w:sz w:val="24"/>
          <w:szCs w:val="24"/>
        </w:rPr>
        <w:t>Patrick J. Lawler for 5 ye</w:t>
      </w:r>
      <w:r>
        <w:rPr>
          <w:sz w:val="24"/>
          <w:szCs w:val="24"/>
          <w:highlight w:val="white"/>
        </w:rPr>
        <w:t>ars of dedicated service</w:t>
      </w:r>
    </w:p>
    <w:p w14:paraId="0000002A" w14:textId="77777777" w:rsidR="001B3E8E" w:rsidRDefault="00A22920">
      <w:pPr>
        <w:numPr>
          <w:ilvl w:val="2"/>
          <w:numId w:val="1"/>
        </w:numPr>
      </w:pPr>
      <w:r>
        <w:rPr>
          <w:sz w:val="24"/>
          <w:szCs w:val="24"/>
          <w:highlight w:val="white"/>
        </w:rPr>
        <w:t xml:space="preserve">Marcus E. Sowl for 5 years </w:t>
      </w:r>
      <w:r>
        <w:rPr>
          <w:sz w:val="24"/>
          <w:szCs w:val="24"/>
          <w:highlight w:val="white"/>
        </w:rPr>
        <w:t>of dedicated service</w:t>
      </w:r>
    </w:p>
    <w:p w14:paraId="0000002B" w14:textId="77777777" w:rsidR="001B3E8E" w:rsidRDefault="00A22920">
      <w:pPr>
        <w:numPr>
          <w:ilvl w:val="2"/>
          <w:numId w:val="1"/>
        </w:numPr>
        <w:rPr>
          <w:sz w:val="24"/>
          <w:szCs w:val="24"/>
          <w:highlight w:val="white"/>
        </w:rPr>
      </w:pPr>
      <w:r>
        <w:rPr>
          <w:sz w:val="24"/>
          <w:szCs w:val="24"/>
          <w:highlight w:val="white"/>
        </w:rPr>
        <w:t>Stephen B. Daniel for 5 years of dedicated service</w:t>
      </w:r>
    </w:p>
    <w:p w14:paraId="0000002C" w14:textId="77777777" w:rsidR="001B3E8E" w:rsidRDefault="00A22920">
      <w:pPr>
        <w:numPr>
          <w:ilvl w:val="2"/>
          <w:numId w:val="1"/>
        </w:numPr>
        <w:rPr>
          <w:sz w:val="24"/>
          <w:szCs w:val="24"/>
          <w:highlight w:val="white"/>
        </w:rPr>
      </w:pPr>
      <w:r>
        <w:rPr>
          <w:sz w:val="24"/>
          <w:szCs w:val="24"/>
          <w:highlight w:val="white"/>
        </w:rPr>
        <w:t>Stephen P. Farrell for 15 years of dedicated service</w:t>
      </w:r>
    </w:p>
    <w:p w14:paraId="0000002D" w14:textId="77777777" w:rsidR="001B3E8E" w:rsidRDefault="00A22920">
      <w:pPr>
        <w:numPr>
          <w:ilvl w:val="2"/>
          <w:numId w:val="1"/>
        </w:numPr>
        <w:rPr>
          <w:sz w:val="24"/>
          <w:szCs w:val="24"/>
          <w:highlight w:val="white"/>
        </w:rPr>
      </w:pPr>
      <w:r>
        <w:rPr>
          <w:sz w:val="24"/>
          <w:szCs w:val="24"/>
          <w:highlight w:val="white"/>
        </w:rPr>
        <w:t>Barry J. Andres for 5 years of dedicated service</w:t>
      </w:r>
    </w:p>
    <w:p w14:paraId="0000002E" w14:textId="77777777" w:rsidR="001B3E8E" w:rsidRDefault="00A22920">
      <w:pPr>
        <w:numPr>
          <w:ilvl w:val="2"/>
          <w:numId w:val="1"/>
        </w:numPr>
        <w:rPr>
          <w:sz w:val="24"/>
          <w:szCs w:val="24"/>
          <w:highlight w:val="white"/>
        </w:rPr>
      </w:pPr>
      <w:r>
        <w:rPr>
          <w:sz w:val="24"/>
          <w:szCs w:val="24"/>
          <w:highlight w:val="white"/>
        </w:rPr>
        <w:t>Ted L. Schneider for 5 years of dedicated service</w:t>
      </w:r>
    </w:p>
    <w:p w14:paraId="0000002F" w14:textId="77777777" w:rsidR="001B3E8E" w:rsidRDefault="00A22920">
      <w:pPr>
        <w:numPr>
          <w:ilvl w:val="2"/>
          <w:numId w:val="1"/>
        </w:numPr>
        <w:spacing w:after="240"/>
        <w:rPr>
          <w:sz w:val="24"/>
          <w:szCs w:val="24"/>
          <w:highlight w:val="white"/>
        </w:rPr>
      </w:pPr>
      <w:r>
        <w:rPr>
          <w:sz w:val="24"/>
          <w:szCs w:val="24"/>
          <w:highlight w:val="white"/>
        </w:rPr>
        <w:t>Barry J. Andres for Sustained Auxiliary Service hours in excess of 4,500</w:t>
      </w:r>
    </w:p>
    <w:p w14:paraId="00000030" w14:textId="77777777" w:rsidR="001B3E8E" w:rsidRDefault="00A22920">
      <w:pPr>
        <w:spacing w:before="240" w:after="240"/>
      </w:pPr>
      <w:r>
        <w:t>Adjourned 2005</w:t>
      </w:r>
    </w:p>
    <w:p w14:paraId="00000031" w14:textId="77777777" w:rsidR="001B3E8E" w:rsidRDefault="001B3E8E"/>
    <w:p w14:paraId="00000032" w14:textId="77777777" w:rsidR="001B3E8E" w:rsidRDefault="001B3E8E"/>
    <w:p w14:paraId="00000033" w14:textId="77777777" w:rsidR="001B3E8E" w:rsidRDefault="00A22920">
      <w:r>
        <w:t>Submitted 21 April 2020, C. Podtburg, SR</w:t>
      </w:r>
    </w:p>
    <w:p w14:paraId="00000034" w14:textId="77777777" w:rsidR="001B3E8E" w:rsidRDefault="001B3E8E">
      <w:pPr>
        <w:rPr>
          <w:highlight w:val="yellow"/>
        </w:rPr>
      </w:pPr>
    </w:p>
    <w:sectPr w:rsidR="001B3E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364FDB"/>
    <w:multiLevelType w:val="multilevel"/>
    <w:tmpl w:val="912E0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8E"/>
    <w:rsid w:val="001B3E8E"/>
    <w:rsid w:val="00A2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8EDE"/>
  <w15:docId w15:val="{70AB4F3B-AD20-475E-83AE-C1C22BDC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Eloyes Hill</cp:lastModifiedBy>
  <cp:revision>2</cp:revision>
  <dcterms:created xsi:type="dcterms:W3CDTF">2020-04-22T03:11:00Z</dcterms:created>
  <dcterms:modified xsi:type="dcterms:W3CDTF">2020-04-22T03:12:00Z</dcterms:modified>
</cp:coreProperties>
</file>