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U.S. DEPARTMENT OF HOMELAND SECURITY</w:t>
      </w:r>
    </w:p>
    <w:p w14:paraId="00000002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UNITED STATES COAST GUARD AUXILIARY</w:t>
      </w:r>
    </w:p>
    <w:p w14:paraId="00000003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FLOTILLA 091-30-04 - DULUTH, MN</w:t>
      </w:r>
    </w:p>
    <w:p w14:paraId="00000004" w14:textId="77777777" w:rsidR="002E4FCE" w:rsidRDefault="002E4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00000005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April 19</w:t>
      </w:r>
      <w:r>
        <w:rPr>
          <w:b/>
          <w:color w:val="000000"/>
          <w:sz w:val="28"/>
          <w:szCs w:val="28"/>
        </w:rPr>
        <w:t>, 2021 - GoToMeeting Minutes</w:t>
      </w:r>
    </w:p>
    <w:p w14:paraId="00000006" w14:textId="77777777" w:rsidR="002E4FCE" w:rsidRDefault="002E4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00000007" w14:textId="77777777" w:rsidR="002E4FCE" w:rsidRDefault="00FF2F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 in attendance: </w:t>
      </w:r>
      <w:r>
        <w:rPr>
          <w:sz w:val="24"/>
          <w:szCs w:val="24"/>
        </w:rPr>
        <w:t xml:space="preserve">B. Andres, J. Johnson, E. Hill, S. Daniel, E. Bradley, N. Larson, D. Anderson, S. Ferrell, W. </w:t>
      </w:r>
      <w:proofErr w:type="spellStart"/>
      <w:r>
        <w:rPr>
          <w:sz w:val="24"/>
          <w:szCs w:val="24"/>
        </w:rPr>
        <w:t>Hougas</w:t>
      </w:r>
      <w:proofErr w:type="spellEnd"/>
      <w:r>
        <w:rPr>
          <w:sz w:val="24"/>
          <w:szCs w:val="24"/>
        </w:rPr>
        <w:t xml:space="preserve">, C. </w:t>
      </w:r>
      <w:proofErr w:type="spellStart"/>
      <w:r>
        <w:rPr>
          <w:sz w:val="24"/>
          <w:szCs w:val="24"/>
        </w:rPr>
        <w:t>Podtburg</w:t>
      </w:r>
      <w:proofErr w:type="spellEnd"/>
      <w:r>
        <w:rPr>
          <w:sz w:val="24"/>
          <w:szCs w:val="24"/>
        </w:rPr>
        <w:t>, N. Andres, D. Smith, P. Riedel, N. Henderson, D. Hollingsworth</w:t>
      </w:r>
    </w:p>
    <w:p w14:paraId="00000008" w14:textId="77777777" w:rsidR="002E4FCE" w:rsidRDefault="002E4FCE">
      <w:pPr>
        <w:spacing w:after="0" w:line="240" w:lineRule="auto"/>
        <w:rPr>
          <w:sz w:val="24"/>
          <w:szCs w:val="24"/>
        </w:rPr>
      </w:pPr>
    </w:p>
    <w:p w14:paraId="00000009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Call to Order </w:t>
      </w:r>
      <w:r>
        <w:rPr>
          <w:color w:val="000000"/>
          <w:sz w:val="24"/>
          <w:szCs w:val="24"/>
        </w:rPr>
        <w:t xml:space="preserve">at </w:t>
      </w:r>
      <w:r>
        <w:rPr>
          <w:sz w:val="24"/>
          <w:szCs w:val="24"/>
        </w:rPr>
        <w:t>1902</w:t>
      </w:r>
      <w:r>
        <w:rPr>
          <w:color w:val="000000"/>
          <w:sz w:val="24"/>
          <w:szCs w:val="24"/>
        </w:rPr>
        <w:t xml:space="preserve"> by </w:t>
      </w:r>
      <w:r>
        <w:rPr>
          <w:color w:val="000000"/>
          <w:sz w:val="24"/>
          <w:szCs w:val="24"/>
        </w:rPr>
        <w:t xml:space="preserve">FC Eloyes Hill </w:t>
      </w:r>
    </w:p>
    <w:p w14:paraId="0000000A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Pledge of Allegiance led b</w:t>
      </w:r>
      <w:r>
        <w:rPr>
          <w:color w:val="000000"/>
          <w:sz w:val="24"/>
          <w:szCs w:val="24"/>
        </w:rPr>
        <w:t xml:space="preserve">y </w:t>
      </w:r>
      <w:r>
        <w:rPr>
          <w:sz w:val="24"/>
          <w:szCs w:val="24"/>
        </w:rPr>
        <w:t>B. Andres</w:t>
      </w:r>
    </w:p>
    <w:p w14:paraId="0000000B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Corrections or changes to the agen</w:t>
      </w:r>
      <w:r>
        <w:rPr>
          <w:color w:val="000000"/>
          <w:sz w:val="24"/>
          <w:szCs w:val="24"/>
        </w:rPr>
        <w:t>da</w:t>
      </w:r>
      <w:r>
        <w:rPr>
          <w:sz w:val="24"/>
          <w:szCs w:val="24"/>
        </w:rPr>
        <w:t xml:space="preserve"> - none</w:t>
      </w:r>
    </w:p>
    <w:p w14:paraId="0000000C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Introduction of new members and guests - </w:t>
      </w:r>
      <w:r>
        <w:rPr>
          <w:color w:val="000000"/>
          <w:sz w:val="24"/>
          <w:szCs w:val="24"/>
        </w:rPr>
        <w:t>none</w:t>
      </w:r>
    </w:p>
    <w:p w14:paraId="0000000D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Motion</w:t>
      </w:r>
      <w:r>
        <w:rPr>
          <w:color w:val="000000"/>
          <w:sz w:val="24"/>
          <w:szCs w:val="24"/>
        </w:rPr>
        <w:t xml:space="preserve"> to Approve </w:t>
      </w:r>
      <w:r>
        <w:rPr>
          <w:color w:val="000000"/>
          <w:sz w:val="24"/>
          <w:szCs w:val="24"/>
        </w:rPr>
        <w:t>the meeting minutes of 15</w:t>
      </w:r>
      <w:r>
        <w:rPr>
          <w:sz w:val="24"/>
          <w:szCs w:val="24"/>
        </w:rPr>
        <w:t>MAR</w:t>
      </w:r>
      <w:r>
        <w:rPr>
          <w:color w:val="000000"/>
          <w:sz w:val="24"/>
          <w:szCs w:val="24"/>
        </w:rPr>
        <w:t>2021 GoToMeeting by</w:t>
      </w:r>
      <w:r>
        <w:rPr>
          <w:sz w:val="24"/>
          <w:szCs w:val="24"/>
        </w:rPr>
        <w:t xml:space="preserve"> Hollingsworth/Daniel</w:t>
      </w:r>
    </w:p>
    <w:p w14:paraId="0000000E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(was missing on the agenda)</w:t>
      </w:r>
    </w:p>
    <w:p w14:paraId="0000000F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Old Business: </w:t>
      </w:r>
    </w:p>
    <w:p w14:paraId="00000010" w14:textId="77777777" w:rsidR="002E4FCE" w:rsidRDefault="00FF2F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Signs for life jacket loaner station – Cheryl</w:t>
      </w:r>
      <w:r>
        <w:rPr>
          <w:sz w:val="24"/>
          <w:szCs w:val="24"/>
        </w:rPr>
        <w:t xml:space="preserve"> reports that because the lifejacket station will likely live outside the Park Point Beach House this coming season, new signs are needed. Motion was made to spend up to $300 from flotilla fund</w:t>
      </w:r>
      <w:r>
        <w:rPr>
          <w:sz w:val="24"/>
          <w:szCs w:val="24"/>
        </w:rPr>
        <w:t>s to create the new signage. Motion was made by Daniel/Hollingsworth. Motion carried. Cheryl is happy to put a new graphic together for the signs…. unless someone else has time to take that on! Orders need to be placed soon to be sure they will be here bef</w:t>
      </w:r>
      <w:r>
        <w:rPr>
          <w:sz w:val="24"/>
          <w:szCs w:val="24"/>
        </w:rPr>
        <w:t>ore the season starts.</w:t>
      </w:r>
    </w:p>
    <w:p w14:paraId="00000011" w14:textId="77777777" w:rsidR="002E4FCE" w:rsidRDefault="00FF2F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Irving Community Grant – </w:t>
      </w:r>
      <w:r>
        <w:rPr>
          <w:sz w:val="24"/>
          <w:szCs w:val="24"/>
        </w:rPr>
        <w:t>funding was requested to fund the signage for the loaner station, but still haven’t heard. If the funds come through, it will go back against the amount the flotilla paid.</w:t>
      </w:r>
    </w:p>
    <w:p w14:paraId="00000012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New Business: </w:t>
      </w:r>
    </w:p>
    <w:p w14:paraId="00000013" w14:textId="77777777" w:rsidR="002E4FCE" w:rsidRDefault="00FF2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Stencil Project - </w:t>
      </w: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Ridel</w:t>
      </w:r>
      <w:proofErr w:type="spellEnd"/>
      <w:r>
        <w:rPr>
          <w:sz w:val="24"/>
          <w:szCs w:val="24"/>
        </w:rPr>
        <w:t xml:space="preserve"> is going to head up the stencil project. If you are interested, please contact him.</w:t>
      </w:r>
    </w:p>
    <w:p w14:paraId="00000014" w14:textId="77777777" w:rsidR="002E4FCE" w:rsidRDefault="00FF2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PowerPoint for Fire Department - the presentation Noel and Eloyes put together for Lake Assault was sent to the station to possibly be used for the Fire Department</w:t>
      </w:r>
      <w:r>
        <w:rPr>
          <w:sz w:val="24"/>
          <w:szCs w:val="24"/>
        </w:rPr>
        <w:t>.</w:t>
      </w:r>
    </w:p>
    <w:p w14:paraId="00000015" w14:textId="00D63118" w:rsidR="002E4FCE" w:rsidRDefault="00FF2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Awards - 5 year ribbons awarded </w:t>
      </w:r>
      <w:proofErr w:type="gramStart"/>
      <w:r>
        <w:rPr>
          <w:sz w:val="24"/>
          <w:szCs w:val="24"/>
        </w:rPr>
        <w:t>to  Austin</w:t>
      </w:r>
      <w:proofErr w:type="gramEnd"/>
      <w:r>
        <w:rPr>
          <w:sz w:val="24"/>
          <w:szCs w:val="24"/>
        </w:rPr>
        <w:t xml:space="preserve">, Barry, Steve and Marcus. </w:t>
      </w:r>
      <w:proofErr w:type="gramStart"/>
      <w:r>
        <w:rPr>
          <w:sz w:val="24"/>
          <w:szCs w:val="24"/>
        </w:rPr>
        <w:t>10 year</w:t>
      </w:r>
      <w:proofErr w:type="gramEnd"/>
      <w:r>
        <w:rPr>
          <w:sz w:val="24"/>
          <w:szCs w:val="24"/>
        </w:rPr>
        <w:t xml:space="preserve"> pins awarded to Steve </w:t>
      </w:r>
      <w:proofErr w:type="spellStart"/>
      <w:r>
        <w:rPr>
          <w:sz w:val="24"/>
          <w:szCs w:val="24"/>
        </w:rPr>
        <w:t>Ferrel</w:t>
      </w:r>
      <w:proofErr w:type="spellEnd"/>
      <w:r>
        <w:rPr>
          <w:sz w:val="24"/>
          <w:szCs w:val="24"/>
        </w:rPr>
        <w:t xml:space="preserve"> and Wayne. The Diversity Management 3 Star Award for Excellence was awarded to our flotilla. Thank </w:t>
      </w:r>
      <w:proofErr w:type="gramStart"/>
      <w:r>
        <w:rPr>
          <w:sz w:val="24"/>
          <w:szCs w:val="24"/>
        </w:rPr>
        <w:t>you Elaine</w:t>
      </w:r>
      <w:proofErr w:type="gramEnd"/>
      <w:r>
        <w:rPr>
          <w:sz w:val="24"/>
          <w:szCs w:val="24"/>
        </w:rPr>
        <w:t>, for completing our application!  (However, we think most of these awards had already been given out before.  Some confusion there.)</w:t>
      </w:r>
    </w:p>
    <w:p w14:paraId="00000016" w14:textId="77777777" w:rsidR="002E4FCE" w:rsidRDefault="00FF2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FSO </w:t>
      </w: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taff &amp; PPE reports</w:t>
      </w:r>
    </w:p>
    <w:p w14:paraId="00000017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Division Commander N. Henderson</w:t>
      </w:r>
      <w:r>
        <w:rPr>
          <w:sz w:val="24"/>
          <w:szCs w:val="24"/>
        </w:rPr>
        <w:t xml:space="preserve">: Eloyes Hill is receiving an award for Marine Patrols, 2nd place in the District! </w:t>
      </w:r>
    </w:p>
    <w:p w14:paraId="00000018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 (Dave Anderson):</w:t>
      </w:r>
      <w:r>
        <w:rPr>
          <w:sz w:val="24"/>
          <w:szCs w:val="24"/>
        </w:rPr>
        <w:t xml:space="preserve"> The Air Show will be happening this summer, but the table fee is too expensive. Memorial Day parade will be a go - contact Dave Anderson if you are interested in participating! Must have </w:t>
      </w:r>
      <w:proofErr w:type="spellStart"/>
      <w:r>
        <w:rPr>
          <w:sz w:val="24"/>
          <w:szCs w:val="24"/>
        </w:rPr>
        <w:t>trops</w:t>
      </w:r>
      <w:proofErr w:type="spellEnd"/>
      <w:r>
        <w:rPr>
          <w:sz w:val="24"/>
          <w:szCs w:val="24"/>
        </w:rPr>
        <w:t xml:space="preserve"> to participate. Also making plans for National Safe Boating We</w:t>
      </w:r>
      <w:r>
        <w:rPr>
          <w:sz w:val="24"/>
          <w:szCs w:val="24"/>
        </w:rPr>
        <w:t xml:space="preserve">ek - looking for volunteers with a complete uniform to interview for a TV spot. National is working on some recruiting videos for the Aux (in English and Spanish!). </w:t>
      </w:r>
    </w:p>
    <w:p w14:paraId="00000019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IS (Barry):</w:t>
      </w:r>
      <w:r>
        <w:rPr>
          <w:sz w:val="24"/>
          <w:szCs w:val="24"/>
        </w:rPr>
        <w:t xml:space="preserve"> still okay to send 7029/7030 to Barry, but you can enter your own in Aux Data </w:t>
      </w:r>
      <w:r>
        <w:rPr>
          <w:sz w:val="24"/>
          <w:szCs w:val="24"/>
        </w:rPr>
        <w:t xml:space="preserve">II. Only 7 members have recorded hours…. so PLEASE put them in! Barry has step-by-step instructions. AUXDATAII is requesting members update your quals and availability. Barry is happy to help you! </w:t>
      </w:r>
    </w:p>
    <w:p w14:paraId="0000001A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PV (Austin): </w:t>
      </w:r>
      <w:r>
        <w:rPr>
          <w:sz w:val="24"/>
          <w:szCs w:val="24"/>
        </w:rPr>
        <w:t>no report</w:t>
      </w:r>
    </w:p>
    <w:p w14:paraId="0000001B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 (Lynn): </w:t>
      </w:r>
      <w:r>
        <w:rPr>
          <w:sz w:val="24"/>
          <w:szCs w:val="24"/>
        </w:rPr>
        <w:t>no report</w:t>
      </w:r>
    </w:p>
    <w:p w14:paraId="0000001C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OP (Steve D.):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Facilities will be checked by BM2 </w:t>
      </w:r>
      <w:proofErr w:type="spellStart"/>
      <w:r>
        <w:rPr>
          <w:sz w:val="24"/>
          <w:szCs w:val="24"/>
        </w:rPr>
        <w:t>Matelski</w:t>
      </w:r>
      <w:proofErr w:type="spellEnd"/>
      <w:r>
        <w:rPr>
          <w:sz w:val="24"/>
          <w:szCs w:val="24"/>
        </w:rPr>
        <w:t>, check rides have been requested for June 9th, and the boat crew schedule will be put together soon.</w:t>
      </w:r>
    </w:p>
    <w:p w14:paraId="0000001D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R&amp;SS-PPE (Steve D.): </w:t>
      </w:r>
      <w:r>
        <w:rPr>
          <w:sz w:val="24"/>
          <w:szCs w:val="24"/>
        </w:rPr>
        <w:t xml:space="preserve">Boat Crew gear inspections have been completed. New PLBs have been issued. </w:t>
      </w:r>
    </w:p>
    <w:p w14:paraId="0000001E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PE (Steve F): </w:t>
      </w:r>
      <w:r>
        <w:rPr>
          <w:sz w:val="24"/>
          <w:szCs w:val="24"/>
        </w:rPr>
        <w:t>no report</w:t>
      </w:r>
    </w:p>
    <w:p w14:paraId="0000001F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VE (Steve F): </w:t>
      </w:r>
      <w:r>
        <w:rPr>
          <w:sz w:val="24"/>
          <w:szCs w:val="24"/>
        </w:rPr>
        <w:t>May 29th at Barker’s, June 5th Lakehead and June 12th at Silver Bay</w:t>
      </w:r>
    </w:p>
    <w:p w14:paraId="00000020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CS (Eloyes): </w:t>
      </w:r>
      <w:r>
        <w:rPr>
          <w:sz w:val="24"/>
          <w:szCs w:val="24"/>
        </w:rPr>
        <w:t>some information regarding Float Plan Central has been added to our flotilla website and the division website.</w:t>
      </w:r>
    </w:p>
    <w:p w14:paraId="00000021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NS (Eloyes):</w:t>
      </w:r>
      <w:r>
        <w:rPr>
          <w:sz w:val="24"/>
          <w:szCs w:val="24"/>
        </w:rPr>
        <w:t xml:space="preserve"> Have a new list, will be ch</w:t>
      </w:r>
      <w:r>
        <w:rPr>
          <w:sz w:val="24"/>
          <w:szCs w:val="24"/>
        </w:rPr>
        <w:t>ecking!</w:t>
      </w:r>
    </w:p>
    <w:p w14:paraId="00000022" w14:textId="0FD14A74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 (Eloyes): </w:t>
      </w:r>
      <w:r>
        <w:rPr>
          <w:sz w:val="24"/>
          <w:szCs w:val="24"/>
        </w:rPr>
        <w:t>training links have been sent. Ops and VE are getting prepared for the season. Wayne completed AUX</w:t>
      </w:r>
      <w:r>
        <w:rPr>
          <w:sz w:val="24"/>
          <w:szCs w:val="24"/>
        </w:rPr>
        <w:t xml:space="preserve">COM. Remember to send in your 7101 form if you need/want to be at the </w:t>
      </w:r>
      <w:proofErr w:type="gramStart"/>
      <w:r>
        <w:rPr>
          <w:sz w:val="24"/>
          <w:szCs w:val="24"/>
        </w:rPr>
        <w:t>active duty</w:t>
      </w:r>
      <w:proofErr w:type="gramEnd"/>
      <w:r>
        <w:rPr>
          <w:sz w:val="24"/>
          <w:szCs w:val="24"/>
        </w:rPr>
        <w:t xml:space="preserve"> station. </w:t>
      </w:r>
      <w:proofErr w:type="spellStart"/>
      <w:r>
        <w:rPr>
          <w:sz w:val="24"/>
          <w:szCs w:val="24"/>
        </w:rPr>
        <w:t>AuxPad</w:t>
      </w:r>
      <w:proofErr w:type="spellEnd"/>
      <w:r>
        <w:rPr>
          <w:sz w:val="24"/>
          <w:szCs w:val="24"/>
        </w:rPr>
        <w:t xml:space="preserve"> training is being looked at by Steve D</w:t>
      </w:r>
      <w:r>
        <w:rPr>
          <w:sz w:val="24"/>
          <w:szCs w:val="24"/>
        </w:rPr>
        <w:t>aniel and Cheryl. Next week, the VEs will be attending a training on UPV. There is also a VE online workshop that you are welcome to attend - it is required for all VE.</w:t>
      </w:r>
    </w:p>
    <w:p w14:paraId="00000023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CM (Jim): </w:t>
      </w:r>
      <w:r>
        <w:rPr>
          <w:sz w:val="24"/>
          <w:szCs w:val="24"/>
        </w:rPr>
        <w:t>some inspections can be done virtually. Happy to set up some virtual meetings</w:t>
      </w:r>
      <w:r>
        <w:rPr>
          <w:sz w:val="24"/>
          <w:szCs w:val="24"/>
        </w:rPr>
        <w:t xml:space="preserve"> if you are interested in learning more about what he does.</w:t>
      </w:r>
    </w:p>
    <w:p w14:paraId="00000024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HR (Noel): </w:t>
      </w:r>
      <w:r>
        <w:rPr>
          <w:sz w:val="24"/>
          <w:szCs w:val="24"/>
        </w:rPr>
        <w:t>no report</w:t>
      </w:r>
    </w:p>
    <w:p w14:paraId="00000025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FN (Cheryl):</w:t>
      </w:r>
      <w:r>
        <w:rPr>
          <w:sz w:val="24"/>
          <w:szCs w:val="24"/>
        </w:rPr>
        <w:t xml:space="preserve"> Balance on March 1 was $2,481.95. A bank fee of $5 was refunded, dues were paid in the amount of $910, leaving a balance on March 31 of $1,576.95.</w:t>
      </w:r>
    </w:p>
    <w:p w14:paraId="00000026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SR (Cheryl):</w:t>
      </w:r>
      <w:r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report</w:t>
      </w:r>
    </w:p>
    <w:p w14:paraId="00000027" w14:textId="77777777" w:rsidR="002E4FCE" w:rsidRDefault="00FF2F0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DV (Elaine):</w:t>
      </w:r>
      <w:r>
        <w:rPr>
          <w:sz w:val="24"/>
          <w:szCs w:val="24"/>
        </w:rPr>
        <w:t xml:space="preserve"> no report</w:t>
      </w:r>
    </w:p>
    <w:p w14:paraId="00000028" w14:textId="77777777" w:rsidR="002E4FCE" w:rsidRDefault="00FF2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Program Visit</w:t>
      </w:r>
      <w:r>
        <w:rPr>
          <w:color w:val="000000"/>
          <w:sz w:val="24"/>
          <w:szCs w:val="24"/>
        </w:rPr>
        <w:t xml:space="preserve"> overview - </w:t>
      </w:r>
      <w:r>
        <w:rPr>
          <w:sz w:val="24"/>
          <w:szCs w:val="24"/>
        </w:rPr>
        <w:t>Dave Anderson</w:t>
      </w:r>
      <w:r>
        <w:rPr>
          <w:color w:val="000000"/>
          <w:sz w:val="24"/>
          <w:szCs w:val="24"/>
        </w:rPr>
        <w:t xml:space="preserve">. Dave gave a presentation about what it means to be a Program Visitor. </w:t>
      </w:r>
    </w:p>
    <w:p w14:paraId="00000029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Adjourn Meeting at</w:t>
      </w:r>
      <w:r>
        <w:rPr>
          <w:sz w:val="28"/>
          <w:szCs w:val="28"/>
        </w:rPr>
        <w:t xml:space="preserve"> 2028 by </w:t>
      </w:r>
      <w:r>
        <w:rPr>
          <w:color w:val="000000"/>
          <w:sz w:val="28"/>
          <w:szCs w:val="28"/>
        </w:rPr>
        <w:t>Daniel/</w:t>
      </w:r>
      <w:r>
        <w:rPr>
          <w:sz w:val="28"/>
          <w:szCs w:val="28"/>
        </w:rPr>
        <w:t>Andres</w:t>
      </w:r>
    </w:p>
    <w:p w14:paraId="0000002A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sz w:val="28"/>
          <w:szCs w:val="28"/>
        </w:rPr>
        <w:t xml:space="preserve">OPS Workshop. Boat crew required to </w:t>
      </w:r>
      <w:proofErr w:type="gramStart"/>
      <w:r>
        <w:rPr>
          <w:sz w:val="28"/>
          <w:szCs w:val="28"/>
        </w:rPr>
        <w:t>attend,</w:t>
      </w:r>
      <w:proofErr w:type="gramEnd"/>
      <w:r>
        <w:rPr>
          <w:sz w:val="28"/>
          <w:szCs w:val="28"/>
        </w:rPr>
        <w:t xml:space="preserve"> others welcome.</w:t>
      </w:r>
    </w:p>
    <w:p w14:paraId="0000002B" w14:textId="77777777" w:rsidR="002E4FCE" w:rsidRDefault="002E4FCE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rPr>
          <w:sz w:val="28"/>
          <w:szCs w:val="28"/>
        </w:rPr>
      </w:pPr>
    </w:p>
    <w:p w14:paraId="0000002C" w14:textId="77777777" w:rsidR="002E4FCE" w:rsidRDefault="00FF2F01">
      <w:pPr>
        <w:pBdr>
          <w:top w:val="nil"/>
          <w:left w:val="nil"/>
          <w:bottom w:val="nil"/>
          <w:right w:val="nil"/>
          <w:between w:val="nil"/>
        </w:pBdr>
        <w:spacing w:after="3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Submitted 19 APR 2021 by Cheryl </w:t>
      </w:r>
      <w:proofErr w:type="spellStart"/>
      <w:r>
        <w:rPr>
          <w:sz w:val="28"/>
          <w:szCs w:val="28"/>
        </w:rPr>
        <w:t>Podtburg</w:t>
      </w:r>
      <w:proofErr w:type="spellEnd"/>
      <w:r>
        <w:rPr>
          <w:sz w:val="28"/>
          <w:szCs w:val="28"/>
        </w:rPr>
        <w:t>, FSO-SR/FN</w:t>
      </w:r>
    </w:p>
    <w:sectPr w:rsidR="002E4FC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00C6F"/>
    <w:multiLevelType w:val="multilevel"/>
    <w:tmpl w:val="563820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8E6909"/>
    <w:multiLevelType w:val="multilevel"/>
    <w:tmpl w:val="7868B0B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CE"/>
    <w:rsid w:val="002E4FCE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CEBA"/>
  <w15:docId w15:val="{1F269103-836B-4B2C-9DD0-9C21A9C2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5BD5"/>
    <w:pPr>
      <w:spacing w:line="256" w:lineRule="auto"/>
      <w:ind w:left="720"/>
      <w:contextualSpacing/>
    </w:pPr>
  </w:style>
  <w:style w:type="paragraph" w:customStyle="1" w:styleId="Default">
    <w:name w:val="Default"/>
    <w:rsid w:val="00C65BD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wGwckyqMBdL7NF2c5g2SG3DgQ==">AMUW2mW/dt1Ajp4ZPebP6e2TYKPGvdJ2vS0moZsJlnJEwiOj8H3lsBVIP0njgaRYkPsXvIm3U7iFQFhHvw/VdOtxqcX4xenNqGIyjrbsD6VWeNTxdrQz9/g=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Eloyes Hill</dc:creator>
  <cp:lastModifiedBy>Eloyes Hill</cp:lastModifiedBy>
  <cp:revision>2</cp:revision>
  <dcterms:created xsi:type="dcterms:W3CDTF">2021-03-08T14:38:00Z</dcterms:created>
  <dcterms:modified xsi:type="dcterms:W3CDTF">2021-04-29T01:11:00Z</dcterms:modified>
</cp:coreProperties>
</file>