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7"/>
        <w:ind w:left="1863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 w:cs="Times New Roman" w:eastAsia="Times New Roman"/>
          <w:b/>
          <w:bCs/>
          <w:w w:val="100"/>
          <w:sz w:val="52"/>
          <w:szCs w:val="52"/>
        </w:rPr>
        <w:t>Charting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52"/>
          <w:szCs w:val="52"/>
        </w:rPr>
        <w:t>your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52"/>
          <w:szCs w:val="52"/>
        </w:rPr>
        <w:t>course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52"/>
          <w:szCs w:val="52"/>
        </w:rPr>
        <w:t>in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52"/>
          <w:szCs w:val="5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52"/>
          <w:szCs w:val="52"/>
        </w:rPr>
        <w:t>the</w:t>
      </w:r>
      <w:r>
        <w:rPr>
          <w:rFonts w:ascii="Times New Roman" w:hAnsi="Times New Roman" w:cs="Times New Roman" w:eastAsia="Times New Roman"/>
          <w:w w:val="100"/>
          <w:sz w:val="52"/>
          <w:szCs w:val="5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922" w:right="824" w:firstLine="1624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UNITED</w:t>
      </w: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STATES</w:t>
      </w: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COAST</w:t>
      </w: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GUARD</w:t>
      </w: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60"/>
          <w:szCs w:val="60"/>
        </w:rPr>
        <w:t>AUXILIARY</w:t>
      </w:r>
      <w:r>
        <w:rPr>
          <w:rFonts w:ascii="Times New Roman" w:hAnsi="Times New Roman" w:cs="Times New Roman" w:eastAsia="Times New Roman"/>
          <w:w w:val="100"/>
          <w:sz w:val="60"/>
          <w:szCs w:val="6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 w:before="8"/>
        <w:ind w:left="2339" w:right="2239" w:hanging="1"/>
        <w:jc w:val="center"/>
        <w:rPr>
          <w:rFonts w:ascii="Arial" w:hAnsi="Arial" w:cs="Arial" w:eastAsia="Arial"/>
          <w:sz w:val="72"/>
          <w:szCs w:val="72"/>
        </w:rPr>
      </w:pPr>
      <w:r>
        <w:rPr/>
        <w:pict>
          <v:group style="position:absolute;margin-left:175.079987pt;margin-top:-283.986084pt;width:262.173620pt;height:260.33997pt;mso-position-horizontal-relative:page;mso-position-vertical-relative:paragraph;z-index:-549" coordorigin="3502,-5680" coordsize="5243,5207">
            <v:group style="position:absolute;left:4361;top:-1140;width:2;height:2" coordorigin="4361,-1140" coordsize="2,2">
              <v:shape style="position:absolute;left:4361;top:-1140;width:2;height:2" coordorigin="4361,-1140" coordsize="2,0" path="m4361,-1140l4363,-1140e" filled="f" stroked="t" strokeweight=".12pt" strokecolor="#000000">
                <v:path arrowok="t"/>
              </v:shape>
              <v:shape style="position:absolute;left:3502;top:-5680;width:5243;height:5207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</w:rPr>
        <w:t>MEMBER</w: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w w:val="100"/>
          <w:sz w:val="72"/>
          <w:szCs w:val="72"/>
        </w:rPr>
        <w:t>INVOLVEMENT</w:t>
      </w:r>
      <w:r>
        <w:rPr>
          <w:rFonts w:ascii="Arial" w:hAnsi="Arial" w:cs="Arial" w:eastAsia="Arial"/>
          <w:b/>
          <w:bCs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72"/>
          <w:szCs w:val="72"/>
        </w:rPr>
        <w:t>PLAN</w:t>
      </w:r>
      <w:r>
        <w:rPr>
          <w:rFonts w:ascii="Arial" w:hAnsi="Arial" w:cs="Arial" w:eastAsia="Arial"/>
          <w:w w:val="100"/>
          <w:sz w:val="72"/>
          <w:szCs w:val="7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" w:right="0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/>
          <w:bCs/>
          <w:w w:val="100"/>
          <w:sz w:val="34"/>
          <w:szCs w:val="34"/>
        </w:rPr>
        <w:t>MAK</w:t>
      </w:r>
      <w:r>
        <w:rPr>
          <w:rFonts w:ascii="Arial" w:hAnsi="Arial" w:cs="Arial" w:eastAsia="Arial"/>
          <w:b/>
          <w:bCs/>
          <w:spacing w:val="1"/>
          <w:w w:val="100"/>
          <w:sz w:val="34"/>
          <w:szCs w:val="34"/>
        </w:rPr>
        <w:t>I</w:t>
      </w:r>
      <w:r>
        <w:rPr>
          <w:rFonts w:ascii="Arial" w:hAnsi="Arial" w:cs="Arial" w:eastAsia="Arial"/>
          <w:b/>
          <w:bCs/>
          <w:w w:val="100"/>
          <w:sz w:val="34"/>
          <w:szCs w:val="34"/>
        </w:rPr>
        <w:t>NG</w:t>
      </w:r>
      <w:r>
        <w:rPr>
          <w:rFonts w:ascii="Arial" w:hAnsi="Arial" w:cs="Arial" w:eastAsia="Arial"/>
          <w:b/>
          <w:bCs/>
          <w:spacing w:val="-18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w w:val="100"/>
          <w:sz w:val="34"/>
          <w:szCs w:val="34"/>
        </w:rPr>
        <w:t>CHOICES</w:t>
      </w:r>
      <w:r>
        <w:rPr>
          <w:rFonts w:ascii="Arial" w:hAnsi="Arial" w:cs="Arial" w:eastAsia="Arial"/>
          <w:b/>
          <w:bCs/>
          <w:spacing w:val="-18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w w:val="100"/>
          <w:sz w:val="34"/>
          <w:szCs w:val="34"/>
        </w:rPr>
        <w:t>FOR</w:t>
      </w:r>
      <w:r>
        <w:rPr>
          <w:rFonts w:ascii="Arial" w:hAnsi="Arial" w:cs="Arial" w:eastAsia="Arial"/>
          <w:b/>
          <w:bCs/>
          <w:spacing w:val="-19"/>
          <w:w w:val="100"/>
          <w:sz w:val="34"/>
          <w:szCs w:val="34"/>
        </w:rPr>
        <w:t> </w:t>
      </w:r>
      <w:r>
        <w:rPr>
          <w:rFonts w:ascii="Arial" w:hAnsi="Arial" w:cs="Arial" w:eastAsia="Arial"/>
          <w:b/>
          <w:bCs/>
          <w:w w:val="100"/>
          <w:sz w:val="34"/>
          <w:szCs w:val="34"/>
        </w:rPr>
        <w:t>SUCCES</w:t>
      </w:r>
      <w:r>
        <w:rPr>
          <w:rFonts w:ascii="Arial" w:hAnsi="Arial" w:cs="Arial" w:eastAsia="Arial"/>
          <w:b/>
          <w:bCs/>
          <w:spacing w:val="1"/>
          <w:w w:val="100"/>
          <w:sz w:val="34"/>
          <w:szCs w:val="34"/>
        </w:rPr>
        <w:t>S</w:t>
      </w:r>
      <w:r>
        <w:rPr>
          <w:rFonts w:ascii="Arial" w:hAnsi="Arial" w:cs="Arial" w:eastAsia="Arial"/>
          <w:b/>
          <w:bCs/>
          <w:w w:val="100"/>
          <w:sz w:val="34"/>
          <w:szCs w:val="34"/>
        </w:rPr>
        <w:t>!</w:t>
      </w:r>
      <w:r>
        <w:rPr>
          <w:rFonts w:ascii="Arial" w:hAnsi="Arial" w:cs="Arial" w:eastAsia="Arial"/>
          <w:w w:val="100"/>
          <w:sz w:val="34"/>
          <w:szCs w:val="34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7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w w:val="100"/>
        </w:rPr>
        <w:t>Charting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course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creates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succe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for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the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United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States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Coast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Guard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Auxiliary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issions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and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progra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s,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while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providing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satisfaction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and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pride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by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our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mbers.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5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This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booklet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planning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is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designed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as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worki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docu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be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aintained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for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support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our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mber’s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involve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ent.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We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look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forward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your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active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involve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uxiliary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activities.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7933" w:val="left" w:leader="none"/>
        </w:tabs>
        <w:ind w:left="11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DEPART</w:t>
      </w:r>
      <w:r>
        <w:rPr>
          <w:rFonts w:ascii="Times New Roman" w:hAnsi="Times New Roman" w:cs="Times New Roman" w:eastAsia="Times New Roman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HUMA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SOURC</w:t>
      </w:r>
      <w:r>
        <w:rPr>
          <w:rFonts w:ascii="Times New Roman" w:hAnsi="Times New Roman" w:cs="Times New Roman" w:eastAsia="Times New Roman"/>
          <w:w w:val="100"/>
        </w:rPr>
        <w:t>ES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(REV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12/16/10)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980" w:bottom="280" w:left="1180" w:right="1280"/>
        </w:sectPr>
      </w:pPr>
    </w:p>
    <w:p>
      <w:pPr>
        <w:spacing w:before="66"/>
        <w:ind w:left="2721" w:right="271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USC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AUXILIAR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DAT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INPU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SHEET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MEMBE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INVOLVE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AN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100"/>
          <w:sz w:val="24"/>
          <w:szCs w:val="24"/>
        </w:rPr>
        <w:t>Welcome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Uni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ed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States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Coast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Guard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Auxilia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y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pStyle w:val="BodyText"/>
        <w:spacing w:line="276" w:lineRule="exact" w:before="3"/>
        <w:ind w:right="117"/>
        <w:jc w:val="left"/>
      </w:pPr>
      <w:r>
        <w:rPr>
          <w:spacing w:val="-1"/>
          <w:w w:val="100"/>
        </w:rPr>
        <w:t>Thi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pla</w:t>
      </w:r>
      <w:r>
        <w:rPr>
          <w:w w:val="100"/>
        </w:rPr>
        <w:t>nn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hel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1"/>
          <w:w w:val="100"/>
        </w:rPr>
        <w:t>yo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becom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familia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wit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1"/>
          <w:w w:val="100"/>
        </w:rPr>
        <w:t>opportunitie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avail</w:t>
      </w:r>
      <w:r>
        <w:rPr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xilia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y,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step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leadin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you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nterest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goa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and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ove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all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assis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1"/>
          <w:w w:val="100"/>
        </w:rPr>
        <w:t>yo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plan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w w:val="100"/>
        </w:rPr>
        <w:t>your</w:t>
      </w:r>
      <w:r>
        <w:rPr>
          <w:w w:val="100"/>
        </w:rPr>
        <w:t> </w:t>
      </w:r>
      <w:r>
        <w:rPr>
          <w:w w:val="100"/>
        </w:rPr>
        <w:t>future</w:t>
      </w:r>
      <w:r>
        <w:rPr>
          <w:w w:val="100"/>
        </w:rPr>
        <w:t> </w:t>
      </w:r>
      <w:r>
        <w:rPr>
          <w:w w:val="100"/>
        </w:rPr>
        <w:t>years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Auxiliary.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that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end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1"/>
          <w:w w:val="100"/>
        </w:rPr>
        <w:t>yo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loo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1"/>
          <w:w w:val="100"/>
        </w:rPr>
        <w:t>throug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1"/>
          <w:w w:val="100"/>
        </w:rPr>
        <w:t>thi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booklet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fill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appropriat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sections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then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  <w:u w:val="single" w:color="000000"/>
        </w:rPr>
        <w:t>with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the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help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of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the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mber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Training</w:t>
      </w:r>
      <w:r>
        <w:rPr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Office</w:t>
      </w:r>
      <w:r>
        <w:rPr>
          <w:w w:val="100"/>
          <w:u w:val="single" w:color="000000"/>
        </w:rPr>
        <w:t>r</w:t>
      </w:r>
      <w:r>
        <w:rPr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plot</w:t>
      </w:r>
      <w:r>
        <w:rPr>
          <w:w w:val="100"/>
        </w:rPr>
        <w:t> </w:t>
      </w:r>
      <w:r>
        <w:rPr>
          <w:w w:val="100"/>
        </w:rPr>
        <w:t>your</w:t>
      </w:r>
      <w:r>
        <w:rPr>
          <w:w w:val="100"/>
        </w:rPr>
        <w:t> </w:t>
      </w:r>
      <w:r>
        <w:rPr>
          <w:spacing w:val="-1"/>
          <w:w w:val="100"/>
        </w:rPr>
        <w:t>course</w:t>
      </w:r>
      <w:r>
        <w:rPr>
          <w:w w:val="100"/>
        </w:rPr>
        <w:t>.</w:t>
      </w:r>
      <w:r>
        <w:rPr>
          <w:spacing w:val="66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nex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list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som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man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activitie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available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followin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1"/>
          <w:w w:val="100"/>
        </w:rPr>
        <w:t>two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 </w:t>
      </w:r>
      <w:r>
        <w:rPr>
          <w:w w:val="100"/>
        </w:rPr>
        <w:t>pages</w:t>
      </w:r>
      <w:r>
        <w:rPr>
          <w:w w:val="100"/>
        </w:rPr>
        <w:t> </w:t>
      </w:r>
      <w:r>
        <w:rPr>
          <w:w w:val="100"/>
        </w:rPr>
        <w:t>illus</w:t>
      </w:r>
      <w:r>
        <w:rPr>
          <w:spacing w:val="1"/>
          <w:w w:val="100"/>
        </w:rPr>
        <w:t>t</w:t>
      </w:r>
      <w:r>
        <w:rPr>
          <w:w w:val="100"/>
        </w:rPr>
        <w:t>rate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steps</w:t>
      </w:r>
      <w:r>
        <w:rPr>
          <w:w w:val="100"/>
        </w:rPr>
        <w:t> </w:t>
      </w:r>
      <w:r>
        <w:rPr>
          <w:w w:val="100"/>
        </w:rPr>
        <w:t>required</w:t>
      </w:r>
      <w:r>
        <w:rPr>
          <w:spacing w:val="-2"/>
          <w:w w:val="100"/>
        </w:rPr>
        <w:t> </w:t>
      </w:r>
      <w:r>
        <w:rPr>
          <w:w w:val="100"/>
        </w:rPr>
        <w:t>for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var</w:t>
      </w:r>
      <w:r>
        <w:rPr>
          <w:spacing w:val="-2"/>
          <w:w w:val="100"/>
        </w:rPr>
        <w:t>i</w:t>
      </w:r>
      <w:r>
        <w:rPr>
          <w:w w:val="100"/>
        </w:rPr>
        <w:t>ous</w:t>
      </w:r>
      <w:r>
        <w:rPr>
          <w:w w:val="100"/>
        </w:rPr>
        <w:t> </w:t>
      </w:r>
      <w:r>
        <w:rPr>
          <w:w w:val="100"/>
        </w:rPr>
        <w:t>positions.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rFonts w:ascii="Arial" w:hAnsi="Arial" w:cs="Arial" w:eastAsia="Arial"/>
          <w:i/>
          <w:spacing w:val="-1"/>
          <w:w w:val="100"/>
        </w:rPr>
        <w:t>Ne</w:t>
      </w:r>
      <w:r>
        <w:rPr>
          <w:rFonts w:ascii="Arial" w:hAnsi="Arial" w:cs="Arial" w:eastAsia="Arial"/>
          <w:i/>
          <w:w w:val="100"/>
        </w:rPr>
        <w:t>w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  <w:spacing w:val="-1"/>
          <w:w w:val="100"/>
        </w:rPr>
        <w:t>M</w:t>
      </w:r>
      <w:r>
        <w:rPr>
          <w:rFonts w:ascii="Arial" w:hAnsi="Arial" w:cs="Arial" w:eastAsia="Arial"/>
          <w:i/>
          <w:w w:val="100"/>
        </w:rPr>
        <w:t>e</w:t>
      </w:r>
      <w:r>
        <w:rPr>
          <w:rFonts w:ascii="Arial" w:hAnsi="Arial" w:cs="Arial" w:eastAsia="Arial"/>
          <w:i/>
          <w:spacing w:val="-2"/>
          <w:w w:val="100"/>
        </w:rPr>
        <w:t>m</w:t>
      </w:r>
      <w:r>
        <w:rPr>
          <w:rFonts w:ascii="Arial" w:hAnsi="Arial" w:cs="Arial" w:eastAsia="Arial"/>
          <w:i/>
          <w:spacing w:val="-1"/>
          <w:w w:val="100"/>
        </w:rPr>
        <w:t>b</w:t>
      </w:r>
      <w:r>
        <w:rPr>
          <w:rFonts w:ascii="Arial" w:hAnsi="Arial" w:cs="Arial" w:eastAsia="Arial"/>
          <w:i/>
          <w:w w:val="100"/>
        </w:rPr>
        <w:t>er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  <w:spacing w:val="-1"/>
          <w:w w:val="100"/>
        </w:rPr>
        <w:t>Reference</w:t>
      </w:r>
      <w:r>
        <w:rPr>
          <w:rFonts w:ascii="Arial" w:hAnsi="Arial" w:cs="Arial" w:eastAsia="Arial"/>
          <w:i/>
          <w:spacing w:val="-1"/>
          <w:w w:val="100"/>
        </w:rPr>
        <w:t> </w:t>
      </w:r>
      <w:r>
        <w:rPr>
          <w:rFonts w:ascii="Arial" w:hAnsi="Arial" w:cs="Arial" w:eastAsia="Arial"/>
          <w:i/>
          <w:spacing w:val="-1"/>
          <w:w w:val="100"/>
        </w:rPr>
        <w:t>Guid</w:t>
      </w:r>
      <w:r>
        <w:rPr>
          <w:rFonts w:ascii="Arial" w:hAnsi="Arial" w:cs="Arial" w:eastAsia="Arial"/>
          <w:i/>
          <w:w w:val="100"/>
        </w:rPr>
        <w:t>e</w:t>
      </w:r>
      <w:r>
        <w:rPr>
          <w:rFonts w:ascii="Arial" w:hAnsi="Arial" w:cs="Arial" w:eastAsia="Arial"/>
          <w:i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rFonts w:ascii="Arial" w:hAnsi="Arial" w:cs="Arial" w:eastAsia="Arial"/>
          <w:i/>
          <w:w w:val="100"/>
        </w:rPr>
        <w:t>Me</w:t>
      </w:r>
      <w:r>
        <w:rPr>
          <w:rFonts w:ascii="Arial" w:hAnsi="Arial" w:cs="Arial" w:eastAsia="Arial"/>
          <w:i/>
          <w:spacing w:val="-2"/>
          <w:w w:val="100"/>
        </w:rPr>
        <w:t>m</w:t>
      </w:r>
      <w:r>
        <w:rPr>
          <w:rFonts w:ascii="Arial" w:hAnsi="Arial" w:cs="Arial" w:eastAsia="Arial"/>
          <w:i/>
          <w:spacing w:val="-1"/>
          <w:w w:val="100"/>
        </w:rPr>
        <w:t>b</w:t>
      </w:r>
      <w:r>
        <w:rPr>
          <w:rFonts w:ascii="Arial" w:hAnsi="Arial" w:cs="Arial" w:eastAsia="Arial"/>
          <w:i/>
          <w:w w:val="100"/>
        </w:rPr>
        <w:t>er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  <w:w w:val="100"/>
        </w:rPr>
        <w:t>Handbook</w:t>
      </w:r>
      <w:r>
        <w:rPr>
          <w:rFonts w:ascii="Arial" w:hAnsi="Arial" w:cs="Arial" w:eastAsia="Arial"/>
          <w:i/>
          <w:w w:val="100"/>
        </w:rPr>
        <w:t> </w:t>
      </w:r>
      <w:r>
        <w:rPr>
          <w:spacing w:val="-1"/>
          <w:w w:val="100"/>
        </w:rPr>
        <w:t>provid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in-dept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1"/>
          <w:w w:val="100"/>
        </w:rPr>
        <w:t>explanation</w:t>
      </w:r>
      <w:r>
        <w:rPr>
          <w:w w:val="100"/>
        </w:rPr>
        <w:t>s.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las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provide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plac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pencil-i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initi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goals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It’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bes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penci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yo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becom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mor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familiar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wit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working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Auxiliary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you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goal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wil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prob</w:t>
      </w:r>
      <w:r>
        <w:rPr>
          <w:w w:val="100"/>
        </w:rPr>
        <w:t>ab</w:t>
      </w:r>
      <w:r>
        <w:rPr>
          <w:spacing w:val="-1"/>
          <w:w w:val="100"/>
        </w:rPr>
        <w:t>l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and.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864"/>
        <w:jc w:val="left"/>
      </w:pPr>
      <w:r>
        <w:rPr>
          <w:w w:val="100"/>
        </w:rPr>
        <w:t>Again—WELCOME—We</w:t>
      </w:r>
      <w:r>
        <w:rPr>
          <w:w w:val="100"/>
        </w:rPr>
        <w:t> </w:t>
      </w:r>
      <w:r>
        <w:rPr>
          <w:w w:val="100"/>
        </w:rPr>
        <w:t>look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rwar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helpin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1"/>
          <w:w w:val="100"/>
        </w:rPr>
        <w:t>yo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becom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integra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our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continuin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1"/>
          <w:w w:val="100"/>
        </w:rPr>
        <w:t>missio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servin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1"/>
          <w:w w:val="100"/>
        </w:rPr>
        <w:t>ou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natio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th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boatin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1"/>
          <w:w w:val="100"/>
        </w:rPr>
        <w:t>public.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743" w:val="left" w:leader="none"/>
          <w:tab w:pos="4239" w:val="left" w:leader="none"/>
          <w:tab w:pos="5280" w:val="left" w:leader="none"/>
          <w:tab w:pos="6626" w:val="left" w:leader="none"/>
          <w:tab w:pos="8628" w:val="left" w:leader="none"/>
        </w:tabs>
        <w:spacing w:line="309" w:lineRule="auto"/>
        <w:ind w:right="113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Name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ab/>
        <w:tab/>
      </w:r>
      <w:r>
        <w:rPr>
          <w:rFonts w:ascii="Arial" w:hAnsi="Arial" w:cs="Arial" w:eastAsia="Arial"/>
          <w:b/>
          <w:bCs/>
          <w:spacing w:val="-1"/>
          <w:w w:val="100"/>
        </w:rPr>
      </w:r>
      <w:r>
        <w:rPr>
          <w:rFonts w:ascii="Arial" w:hAnsi="Arial" w:cs="Arial" w:eastAsia="Arial"/>
          <w:b/>
          <w:bCs/>
          <w:spacing w:val="-1"/>
          <w:w w:val="100"/>
        </w:rPr>
        <w:t>Membe</w:t>
      </w:r>
      <w:r>
        <w:rPr>
          <w:rFonts w:ascii="Arial" w:hAnsi="Arial" w:cs="Arial" w:eastAsia="Arial"/>
          <w:b/>
          <w:bCs/>
          <w:w w:val="100"/>
        </w:rPr>
        <w:t>r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#</w:t>
      </w:r>
      <w:r>
        <w:rPr>
          <w:rFonts w:ascii="Arial" w:hAnsi="Arial" w:cs="Arial" w:eastAsia="Arial"/>
          <w:b/>
          <w:bCs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u w:val="thick" w:color="000000"/>
        </w:rPr>
        <w:tab/>
      </w:r>
      <w:r>
        <w:rPr>
          <w:rFonts w:ascii="Arial" w:hAnsi="Arial" w:cs="Arial" w:eastAsia="Arial"/>
          <w:b/>
          <w:bCs/>
          <w:w w:val="100"/>
        </w:rPr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              </w:t>
      </w:r>
      <w:r>
        <w:rPr>
          <w:spacing w:val="-1"/>
          <w:w w:val="100"/>
        </w:rPr>
        <w:t>Enrollmen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1"/>
          <w:w w:val="100"/>
        </w:rPr>
        <w:t>dat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  <w:tab/>
        <w:tab/>
      </w:r>
      <w:r>
        <w:rPr>
          <w:w w:val="59"/>
          <w:u w:val="single" w:color="000000"/>
        </w:rPr>
        <w:t> </w:t>
      </w:r>
      <w:r>
        <w:rPr>
          <w:w w:val="100"/>
          <w:u w:val="single" w:color="000000"/>
        </w:rPr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Addres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  <w:tab/>
        <w:tab/>
      </w:r>
      <w:r>
        <w:rPr>
          <w:w w:val="61"/>
          <w:u w:val="single" w:color="000000"/>
        </w:rPr>
        <w:t> </w:t>
      </w:r>
      <w:r>
        <w:rPr>
          <w:w w:val="100"/>
          <w:u w:val="single" w:color="000000"/>
        </w:rPr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Phon</w:t>
      </w:r>
      <w:r>
        <w:rPr>
          <w:w w:val="100"/>
        </w:rPr>
        <w:t>e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1"/>
          <w:w w:val="100"/>
        </w:rPr>
        <w:t>F</w:t>
      </w:r>
      <w:r>
        <w:rPr>
          <w:w w:val="100"/>
        </w:rPr>
        <w:t>ax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  <w:tab/>
      </w:r>
      <w:r>
        <w:rPr>
          <w:w w:val="100"/>
        </w:rPr>
      </w:r>
      <w:r>
        <w:rPr>
          <w:w w:val="100"/>
        </w:rPr>
        <w:t>Ce</w:t>
      </w:r>
      <w:r>
        <w:rPr>
          <w:spacing w:val="-1"/>
          <w:w w:val="100"/>
        </w:rPr>
        <w:t>ll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</w:r>
      <w:r>
        <w:rPr>
          <w:w w:val="2"/>
          <w:u w:val="single" w:color="000000"/>
        </w:rPr>
        <w:t> </w:t>
      </w:r>
      <w:r>
        <w:rPr>
          <w:w w:val="100"/>
          <w:u w:val="single" w:color="000000"/>
        </w:rPr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Famil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Occupatio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  <w:tab/>
        <w:tab/>
      </w:r>
      <w:r>
        <w:rPr>
          <w:w w:val="80"/>
          <w:u w:val="single" w:color="000000"/>
        </w:rPr>
        <w:t>  </w:t>
      </w:r>
      <w:r>
        <w:rPr>
          <w:w w:val="100"/>
          <w:u w:val="single" w:color="000000"/>
        </w:rPr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Skill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  <w:tab/>
        <w:tab/>
      </w:r>
      <w:r>
        <w:rPr>
          <w:w w:val="90"/>
          <w:u w:val="single" w:color="000000"/>
        </w:rPr>
        <w:t>  </w:t>
      </w:r>
      <w:r>
        <w:rPr>
          <w:w w:val="100"/>
          <w:u w:val="single" w:color="000000"/>
        </w:rPr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Hobbie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  <w:tab/>
        <w:tab/>
      </w:r>
      <w:r>
        <w:rPr>
          <w:w w:val="61"/>
          <w:u w:val="single" w:color="000000"/>
        </w:rPr>
        <w:t> </w:t>
      </w:r>
      <w:r>
        <w:rPr>
          <w:w w:val="100"/>
          <w:u w:val="single" w:color="000000"/>
        </w:rPr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Membershi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othe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organ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zation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  <w:tab/>
        <w:tab/>
      </w:r>
      <w:r>
        <w:rPr>
          <w:w w:val="58"/>
          <w:u w:val="single" w:color="000000"/>
        </w:rPr>
        <w:t> </w:t>
      </w:r>
      <w:r>
        <w:rPr>
          <w:w w:val="100"/>
          <w:u w:val="single" w:color="000000"/>
        </w:rPr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748" w:val="left" w:leader="none"/>
        </w:tabs>
        <w:spacing w:before="69"/>
        <w:ind w:right="0"/>
        <w:jc w:val="left"/>
      </w:pPr>
      <w:r>
        <w:rPr/>
        <w:pict>
          <v:group style="position:absolute;margin-left:64.799561pt;margin-top:-1.104148pt;width:427.092972pt;height:.1pt;mso-position-horizontal-relative:page;mso-position-vertical-relative:paragraph;z-index:-548" coordorigin="1296,-22" coordsize="8542,2">
            <v:shape style="position:absolute;left:1296;top:-22;width:8542;height:2" coordorigin="1296,-22" coordsize="8542,0" path="m1296,-22l9838,-22e" filled="f" stroked="t" strokeweight=".75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Previou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oluntee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experienc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2840" w:right="0"/>
        <w:jc w:val="left"/>
        <w:rPr>
          <w:b w:val="0"/>
          <w:bCs w:val="0"/>
        </w:rPr>
      </w:pPr>
      <w:r>
        <w:rPr/>
        <w:pict>
          <v:group style="position:absolute;margin-left:64.799561pt;margin-top:-3.204185pt;width:427.092972pt;height:.1pt;mso-position-horizontal-relative:page;mso-position-vertical-relative:paragraph;z-index:-547" coordorigin="1296,-64" coordsize="8542,2">
            <v:shape style="position:absolute;left:1296;top:-64;width:8542;height:2" coordorigin="1296,-64" coordsize="8542,0" path="m1296,-64l9838,-64e" filled="f" stroked="t" strokeweight=".75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CH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K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THA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ERTAI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YOU</w:t>
      </w:r>
      <w:r>
        <w:rPr>
          <w:b w:val="0"/>
          <w:bCs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023" w:val="left" w:leader="none"/>
          <w:tab w:pos="2542" w:val="left" w:leader="none"/>
          <w:tab w:pos="2663" w:val="left" w:leader="none"/>
          <w:tab w:pos="3717" w:val="left" w:leader="none"/>
          <w:tab w:pos="5011" w:val="left" w:leader="none"/>
          <w:tab w:pos="5344" w:val="left" w:leader="none"/>
          <w:tab w:pos="6359" w:val="left" w:leader="none"/>
          <w:tab w:pos="6731" w:val="left" w:leader="none"/>
        </w:tabs>
        <w:spacing w:line="309" w:lineRule="auto"/>
        <w:ind w:right="3147"/>
        <w:jc w:val="left"/>
      </w:pPr>
      <w:r>
        <w:rPr>
          <w:spacing w:val="-1"/>
          <w:w w:val="100"/>
        </w:rPr>
        <w:t>Powe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Boat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</w:r>
      <w:r>
        <w:rPr>
          <w:spacing w:val="-1"/>
          <w:w w:val="100"/>
        </w:rPr>
        <w:t>Sai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Boa</w:t>
      </w:r>
      <w:r>
        <w:rPr>
          <w:w w:val="100"/>
        </w:rPr>
        <w:t>t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-1"/>
          <w:w w:val="100"/>
        </w:rPr>
        <w:t>PWC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</w:r>
      <w:r>
        <w:rPr>
          <w:spacing w:val="-1"/>
          <w:w w:val="100"/>
        </w:rPr>
        <w:t>Plane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VH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Hom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Radio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  <w:tab/>
      </w:r>
      <w:r>
        <w:rPr>
          <w:spacing w:val="-1"/>
          <w:w w:val="100"/>
        </w:rPr>
      </w:r>
      <w:r>
        <w:rPr>
          <w:spacing w:val="-1"/>
          <w:w w:val="100"/>
        </w:rPr>
        <w:t>Mo</w:t>
      </w:r>
      <w:r>
        <w:rPr>
          <w:w w:val="100"/>
        </w:rPr>
        <w:t>b</w:t>
      </w:r>
      <w:r>
        <w:rPr>
          <w:spacing w:val="-1"/>
          <w:w w:val="100"/>
        </w:rPr>
        <w:t>il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VH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Radio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  <w:tab/>
      </w:r>
      <w:r>
        <w:rPr>
          <w:spacing w:val="-1"/>
          <w:w w:val="100"/>
        </w:rPr>
      </w:r>
      <w:r>
        <w:rPr>
          <w:spacing w:val="-1"/>
          <w:w w:val="100"/>
        </w:rPr>
        <w:t>Radar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Previou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Military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  <w:tab/>
      </w:r>
      <w:r>
        <w:rPr>
          <w:spacing w:val="-1"/>
          <w:w w:val="100"/>
        </w:rPr>
      </w:r>
      <w:r>
        <w:rPr>
          <w:spacing w:val="-1"/>
          <w:w w:val="100"/>
        </w:rPr>
        <w:t>La</w:t>
      </w:r>
      <w:r>
        <w:rPr>
          <w:w w:val="100"/>
        </w:rPr>
        <w:t>w</w:t>
      </w:r>
      <w:r>
        <w:rPr>
          <w:w w:val="100"/>
        </w:rPr>
        <w:t> </w:t>
      </w:r>
      <w:r>
        <w:rPr>
          <w:spacing w:val="-1"/>
          <w:w w:val="100"/>
        </w:rPr>
        <w:t>Enforcement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</w:r>
      <w:r>
        <w:rPr>
          <w:spacing w:val="-1"/>
          <w:w w:val="100"/>
        </w:rPr>
        <w:t>EMT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38"/>
          <w:u w:val="single" w:color="000000"/>
        </w:rPr>
        <w:t> </w:t>
      </w:r>
      <w:r>
        <w:rPr>
          <w:w w:val="100"/>
          <w:u w:val="single" w:color="000000"/>
        </w:rPr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64.799377pt;margin-top:31.085867pt;width:427.092972pt;height:.1pt;mso-position-horizontal-relative:page;mso-position-vertical-relative:paragraph;z-index:-546" coordorigin="1296,622" coordsize="8542,2">
            <v:shape style="position:absolute;left:1296;top:622;width:8542;height:2" coordorigin="1296,622" coordsize="8542,0" path="m1296,622l9838,622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64.799377pt;margin-top:48.905872pt;width:427.092972pt;height:.1pt;mso-position-horizontal-relative:page;mso-position-vertical-relative:paragraph;z-index:-545" coordorigin="1296,978" coordsize="8542,2">
            <v:shape style="position:absolute;left:1296;top:978;width:8542;height:2" coordorigin="1296,978" coordsize="8542,0" path="m1296,978l9838,978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64.799377pt;margin-top:66.665825pt;width:427.092972pt;height:.1pt;mso-position-horizontal-relative:page;mso-position-vertical-relative:paragraph;z-index:-544" coordorigin="1296,1333" coordsize="8542,2">
            <v:shape style="position:absolute;left:1296;top:1333;width:8542;height:2" coordorigin="1296,1333" coordsize="8542,0" path="m1296,1333l9838,1333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64.799377pt;margin-top:84.485832pt;width:427.092972pt;height:.1pt;mso-position-horizontal-relative:page;mso-position-vertical-relative:paragraph;z-index:-543" coordorigin="1296,1690" coordsize="8542,2">
            <v:shape style="position:absolute;left:1296;top:1690;width:8542;height:2" coordorigin="1296,1690" coordsize="8542,0" path="m1296,1690l9838,1690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64.799377pt;margin-top:102.30584pt;width:427.092972pt;height:.1pt;mso-position-horizontal-relative:page;mso-position-vertical-relative:paragraph;z-index:-542" coordorigin="1296,2046" coordsize="8542,2">
            <v:shape style="position:absolute;left:1296;top:2046;width:8542;height:2" coordorigin="1296,2046" coordsize="8542,0" path="m1296,2046l9838,2046e" filled="f" stroked="t" strokeweight=".756pt" strokecolor="#000000">
              <v:path arrowok="t"/>
            </v:shape>
            <w10:wrap type="none"/>
          </v:group>
        </w:pict>
      </w:r>
      <w:r>
        <w:rPr>
          <w:w w:val="100"/>
        </w:rPr>
        <w:t>Major</w:t>
      </w:r>
      <w:r>
        <w:rPr>
          <w:w w:val="100"/>
        </w:rPr>
        <w:t> </w:t>
      </w:r>
      <w:r>
        <w:rPr>
          <w:w w:val="100"/>
        </w:rPr>
        <w:t>interests</w:t>
      </w:r>
      <w:r>
        <w:rPr>
          <w:w w:val="100"/>
        </w:rPr>
        <w:t> </w:t>
      </w:r>
      <w:r>
        <w:rPr>
          <w:w w:val="100"/>
        </w:rPr>
        <w:t>in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ary</w:t>
      </w:r>
      <w:r>
        <w:rPr>
          <w:w w:val="100"/>
        </w:rPr>
        <w:t> </w:t>
      </w:r>
      <w:r>
        <w:rPr>
          <w:w w:val="100"/>
        </w:rPr>
        <w:t>(crew,</w:t>
      </w:r>
      <w:r>
        <w:rPr>
          <w:w w:val="100"/>
        </w:rPr>
        <w:t> </w:t>
      </w:r>
      <w:r>
        <w:rPr>
          <w:w w:val="100"/>
        </w:rPr>
        <w:t>instru</w:t>
      </w:r>
      <w:r>
        <w:rPr>
          <w:spacing w:val="-2"/>
          <w:w w:val="100"/>
        </w:rPr>
        <w:t>c</w:t>
      </w:r>
      <w:r>
        <w:rPr>
          <w:w w:val="100"/>
        </w:rPr>
        <w:t>tor,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tc.)</w:t>
      </w:r>
    </w:p>
    <w:p>
      <w:pPr>
        <w:spacing w:after="0"/>
        <w:jc w:val="left"/>
        <w:sectPr>
          <w:pgSz w:w="12240" w:h="15840"/>
          <w:pgMar w:top="940" w:bottom="280" w:left="1180" w:right="1180"/>
        </w:sectPr>
      </w:pPr>
    </w:p>
    <w:p>
      <w:pPr>
        <w:spacing w:before="47"/>
        <w:ind w:left="2661" w:right="0" w:firstLine="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 w:hAnsi="Tahoma" w:cs="Tahoma" w:eastAsia="Tahoma"/>
          <w:b/>
          <w:bCs/>
          <w:w w:val="100"/>
          <w:sz w:val="28"/>
          <w:szCs w:val="28"/>
        </w:rPr>
        <w:t>INVOLVEMENT</w:t>
      </w:r>
      <w:r>
        <w:rPr>
          <w:rFonts w:ascii="Tahoma" w:hAnsi="Tahoma" w:cs="Tahoma" w:eastAsia="Tahoma"/>
          <w:b/>
          <w:bCs/>
          <w:spacing w:val="-45"/>
          <w:w w:val="100"/>
          <w:sz w:val="28"/>
          <w:szCs w:val="28"/>
        </w:rPr>
        <w:t> </w:t>
      </w:r>
      <w:r>
        <w:rPr>
          <w:rFonts w:ascii="Tahoma" w:hAnsi="Tahoma" w:cs="Tahoma" w:eastAsia="Tahoma"/>
          <w:b/>
          <w:bCs/>
          <w:w w:val="100"/>
          <w:sz w:val="28"/>
          <w:szCs w:val="28"/>
        </w:rPr>
        <w:t>OPPORTUNITIES</w:t>
      </w:r>
      <w:r>
        <w:rPr>
          <w:rFonts w:ascii="Tahoma" w:hAnsi="Tahoma" w:cs="Tahoma" w:eastAsia="Tahoma"/>
          <w:w w:val="100"/>
          <w:sz w:val="28"/>
          <w:szCs w:val="28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tabs>
          <w:tab w:pos="4795" w:val="left" w:leader="none"/>
        </w:tabs>
        <w:ind w:right="0"/>
        <w:jc w:val="left"/>
        <w:rPr>
          <w:b w:val="0"/>
          <w:bCs w:val="0"/>
        </w:rPr>
      </w:pPr>
      <w:bookmarkStart w:name="•Materials •Fellowship" w:id="1"/>
      <w:bookmarkEnd w:id="1"/>
      <w:r>
        <w:rPr>
          <w:b w:val="0"/>
          <w:bCs w:val="0"/>
        </w:rPr>
      </w:r>
      <w:r>
        <w:rPr>
          <w:w w:val="100"/>
        </w:rPr>
        <w:t>•</w:t>
      </w:r>
      <w:r>
        <w:rPr>
          <w:w w:val="100"/>
          <w:u w:val="thick" w:color="000000"/>
        </w:rPr>
        <w:t>Materials</w:t>
      </w:r>
      <w:r>
        <w:rPr>
          <w:w w:val="100"/>
        </w:rPr>
      </w:r>
      <w:r>
        <w:rPr>
          <w:w w:val="100"/>
        </w:rPr>
        <w:tab/>
      </w:r>
      <w:r>
        <w:rPr>
          <w:spacing w:val="-1"/>
          <w:w w:val="100"/>
        </w:rPr>
        <w:t>•</w:t>
      </w:r>
      <w:r>
        <w:rPr>
          <w:spacing w:val="-1"/>
          <w:w w:val="100"/>
          <w:u w:val="thick" w:color="000000"/>
        </w:rPr>
        <w:t>Fello</w:t>
      </w:r>
      <w:r>
        <w:rPr>
          <w:spacing w:val="1"/>
          <w:w w:val="100"/>
          <w:u w:val="thick" w:color="000000"/>
        </w:rPr>
        <w:t>w</w:t>
      </w:r>
      <w:r>
        <w:rPr>
          <w:spacing w:val="-1"/>
          <w:w w:val="100"/>
          <w:u w:val="thick" w:color="000000"/>
        </w:rPr>
        <w:t>ship</w:t>
      </w:r>
      <w:r>
        <w:rPr>
          <w:spacing w:val="-1"/>
          <w:w w:val="100"/>
        </w:rPr>
      </w:r>
      <w:r>
        <w:rPr>
          <w:b w:val="0"/>
          <w:bCs w:val="0"/>
          <w:w w:val="100"/>
        </w:rPr>
      </w:r>
    </w:p>
    <w:p>
      <w:pPr>
        <w:pStyle w:val="BodyText"/>
        <w:tabs>
          <w:tab w:pos="4796" w:val="left" w:leader="none"/>
        </w:tabs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–Unifo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–Sunshine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Club</w:t>
      </w:r>
    </w:p>
    <w:p>
      <w:pPr>
        <w:pStyle w:val="BodyText"/>
        <w:tabs>
          <w:tab w:pos="47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–Ordering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–Official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Greeter</w:t>
      </w:r>
    </w:p>
    <w:p>
      <w:pPr>
        <w:pStyle w:val="BodyText"/>
        <w:tabs>
          <w:tab w:pos="47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–Unit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Inventory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inners/A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tiviti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s</w:t>
      </w:r>
    </w:p>
    <w:p>
      <w:pPr>
        <w:pStyle w:val="Heading1"/>
        <w:tabs>
          <w:tab w:pos="4795" w:val="left" w:leader="none"/>
        </w:tabs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•</w:t>
      </w:r>
      <w:r>
        <w:rPr>
          <w:w w:val="100"/>
        </w:rPr>
      </w:r>
      <w:r>
        <w:rPr>
          <w:w w:val="100"/>
          <w:u w:val="thick" w:color="000000"/>
        </w:rPr>
        <w:t>Secreta</w:t>
      </w:r>
      <w:r>
        <w:rPr>
          <w:spacing w:val="1"/>
          <w:w w:val="100"/>
          <w:u w:val="thick" w:color="000000"/>
        </w:rPr>
        <w:t>r</w:t>
      </w:r>
      <w:r>
        <w:rPr>
          <w:w w:val="100"/>
          <w:u w:val="thick" w:color="000000"/>
        </w:rPr>
        <w:t>y</w:t>
      </w:r>
      <w:r>
        <w:rPr>
          <w:w w:val="100"/>
        </w:rPr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•</w:t>
      </w:r>
      <w:r>
        <w:rPr>
          <w:w w:val="100"/>
        </w:rPr>
      </w:r>
      <w:r>
        <w:rPr>
          <w:w w:val="100"/>
          <w:u w:val="thick" w:color="000000"/>
        </w:rPr>
        <w:t>Marine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Environmental</w:t>
      </w:r>
      <w:r>
        <w:rPr>
          <w:w w:val="100"/>
          <w:u w:val="thick" w:color="000000"/>
        </w:rPr>
        <w:t> </w:t>
      </w:r>
      <w:r>
        <w:rPr>
          <w:w w:val="100"/>
          <w:u w:val="thick" w:color="000000"/>
        </w:rPr>
        <w:t>Protection</w:t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pStyle w:val="BodyText"/>
        <w:tabs>
          <w:tab w:pos="4797" w:val="left" w:leader="none"/>
        </w:tabs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–Letter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writing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–Public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Outreach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&amp;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Sea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Partners</w:t>
      </w:r>
    </w:p>
    <w:p>
      <w:pPr>
        <w:pStyle w:val="BodyText"/>
        <w:tabs>
          <w:tab w:pos="47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–Note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Taking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–Harbor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Pollution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Patrols</w:t>
      </w:r>
    </w:p>
    <w:p>
      <w:pPr>
        <w:pStyle w:val="BodyText"/>
        <w:tabs>
          <w:tab w:pos="4797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–Public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Sp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aking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–Spill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Rec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nnaissan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Public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Af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irs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–Licensing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inistration</w:t>
      </w:r>
    </w:p>
    <w:p>
      <w:pPr>
        <w:tabs>
          <w:tab w:pos="4796" w:val="left" w:leader="none"/>
        </w:tabs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–Speaker’s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Bureau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Navigation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Systems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pStyle w:val="BodyText"/>
        <w:tabs>
          <w:tab w:pos="479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w w:val="100"/>
        </w:rPr>
        <w:t>ritten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ti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les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–Federal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Private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Aids</w:t>
      </w:r>
    </w:p>
    <w:p>
      <w:pPr>
        <w:pStyle w:val="BodyText"/>
        <w:tabs>
          <w:tab w:pos="47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–Public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Appearances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–Bridge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Inspections</w:t>
      </w:r>
    </w:p>
    <w:p>
      <w:pPr>
        <w:tabs>
          <w:tab w:pos="4796" w:val="left" w:leader="none"/>
        </w:tabs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–Media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tacts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Auxiliary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Aviation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pStyle w:val="BodyText"/>
        <w:tabs>
          <w:tab w:pos="4795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–Photo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and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Video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–Flight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Standards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/Training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Finance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–Facilities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iaison</w:t>
      </w:r>
    </w:p>
    <w:p>
      <w:pPr>
        <w:pStyle w:val="BodyText"/>
        <w:tabs>
          <w:tab w:pos="47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–Budget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–Flight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Safety</w:t>
      </w:r>
    </w:p>
    <w:p>
      <w:pPr>
        <w:pStyle w:val="BodyText"/>
        <w:tabs>
          <w:tab w:pos="4795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–Bookkeepin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–Ai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Patrols</w:t>
      </w:r>
      <w:r>
        <w:rPr>
          <w:rFonts w:ascii="Times New Roman" w:hAnsi="Times New Roman" w:cs="Times New Roman" w:eastAsia="Times New Roman"/>
          <w:w w:val="100"/>
        </w:rPr>
      </w:r>
    </w:p>
    <w:p>
      <w:pPr>
        <w:tabs>
          <w:tab w:pos="47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Publications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–Air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Transport</w:t>
      </w:r>
    </w:p>
    <w:p>
      <w:pPr>
        <w:tabs>
          <w:tab w:pos="4797" w:val="left" w:leader="none"/>
        </w:tabs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–Unit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newslett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Coast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Guard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Support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pStyle w:val="BodyText"/>
        <w:tabs>
          <w:tab w:pos="4795" w:val="left" w:leader="none"/>
        </w:tabs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w w:val="100"/>
        </w:rPr>
        <w:t>riting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–Communications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w w:val="100"/>
        </w:rPr>
        <w:t>atch</w:t>
      </w:r>
    </w:p>
    <w:p>
      <w:pPr>
        <w:pStyle w:val="BodyText"/>
        <w:tabs>
          <w:tab w:pos="47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–Creativity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–Ad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inistrative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Support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Information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stems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–Crew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vessels</w:t>
      </w:r>
    </w:p>
    <w:p>
      <w:pPr>
        <w:pStyle w:val="BodyText"/>
        <w:tabs>
          <w:tab w:pos="47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–Record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Keeping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–Joint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Public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Appearance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with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CG</w:t>
      </w:r>
    </w:p>
    <w:p>
      <w:pPr>
        <w:pStyle w:val="BodyText"/>
        <w:tabs>
          <w:tab w:pos="4795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–Co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puter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Work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–Officer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the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Day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Duties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•Communications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–Teaching/Mentoring</w:t>
      </w:r>
    </w:p>
    <w:p>
      <w:pPr>
        <w:pStyle w:val="BodyText"/>
        <w:tabs>
          <w:tab w:pos="4794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w w:val="100"/>
        </w:rPr>
        <w:t>eb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aster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w w:val="100"/>
        </w:rPr>
        <w:t>orklife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Personnel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Support</w:t>
      </w:r>
    </w:p>
    <w:p>
      <w:pPr>
        <w:pStyle w:val="BodyText"/>
        <w:tabs>
          <w:tab w:pos="4795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–E-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ail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–Team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Coordination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Training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ahoma" w:hAnsi="Tahoma" w:cs="Tahoma" w:eastAsia="Tahoma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Human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Resource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–Auxili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ry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Chef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Program</w:t>
      </w:r>
    </w:p>
    <w:p>
      <w:pPr>
        <w:pStyle w:val="BodyText"/>
        <w:tabs>
          <w:tab w:pos="4796" w:val="left" w:leader="none"/>
        </w:tabs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–Recruiting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–Interpreter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Corps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–Mentor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gram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Advanced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Training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pStyle w:val="BodyText"/>
        <w:tabs>
          <w:tab w:pos="4796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–Unifo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m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ocure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ent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–AUXOP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ourses</w:t>
      </w:r>
    </w:p>
    <w:p>
      <w:pPr>
        <w:pStyle w:val="BodyText"/>
        <w:tabs>
          <w:tab w:pos="4797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–Involve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ent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Activities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–National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chools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Photo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Corps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–Coast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Guard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Institute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courses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–Photography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books,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newsletters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Instructor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tabs>
          <w:tab w:pos="4795" w:val="left" w:leader="none"/>
        </w:tabs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Operatio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–Teach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Education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courses</w:t>
      </w:r>
    </w:p>
    <w:p>
      <w:pPr>
        <w:pStyle w:val="BodyText"/>
        <w:tabs>
          <w:tab w:pos="4795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–Crew—on-water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patrols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–Teach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mber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classes</w:t>
      </w:r>
    </w:p>
    <w:p>
      <w:pPr>
        <w:tabs>
          <w:tab w:pos="4795" w:val="left" w:leader="none"/>
        </w:tabs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–Coxswain—in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on-water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patrols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•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Program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Visitor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pStyle w:val="BodyText"/>
        <w:ind w:left="47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–Visit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ari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w w:val="100"/>
        </w:rPr>
        <w:t>as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&amp;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arine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deal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rs</w:t>
      </w:r>
    </w:p>
    <w:p>
      <w:pPr>
        <w:pStyle w:val="BodyText"/>
        <w:ind w:left="47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–Distrib</w:t>
      </w:r>
      <w:r>
        <w:rPr>
          <w:rFonts w:ascii="Times New Roman" w:hAnsi="Times New Roman" w:cs="Times New Roman" w:eastAsia="Times New Roman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w w:val="100"/>
        </w:rPr>
        <w:t>te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boating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ety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w w:val="100"/>
        </w:rPr>
        <w:t>aterials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top="960" w:bottom="280" w:left="1180" w:right="1720"/>
        </w:sectPr>
      </w:pPr>
    </w:p>
    <w:p>
      <w:pPr>
        <w:spacing w:before="66"/>
        <w:ind w:left="22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64.860001pt;margin-top:68.820038pt;width:482.22003pt;height:604.37994pt;mso-position-horizontal-relative:page;mso-position-vertical-relative:page;z-index:-541" coordorigin="1297,1376" coordsize="9644,12088">
            <v:shape style="position:absolute;left:1297;top:1376;width:9644;height:12088" type="#_x0000_t75" stroked="false">
              <v:imagedata r:id="rId6" o:title=""/>
            </v:shape>
            <v:group style="position:absolute;left:1476;top:2268;width:8460;height:1080" coordorigin="1476,2268" coordsize="8460,1080">
              <v:shape style="position:absolute;left:1476;top:2268;width:8460;height:1080" coordorigin="1476,2268" coordsize="8460,1080" path="m9936,2268l1476,2268,1476,3348,9936,3348,9936,2268xe" filled="t" fillcolor="#FFFFFF" stroked="f">
                <v:path arrowok="t"/>
                <v:fill type="solid"/>
              </v:shape>
            </v:group>
            <v:group style="position:absolute;left:1476;top:2268;width:8460;height:1080" coordorigin="1476,2268" coordsize="8460,1080">
              <v:shape style="position:absolute;left:1476;top:2268;width:8460;height:1080" coordorigin="1476,2268" coordsize="8460,1080" path="m9936,2268l1476,2268,1476,3348,9936,3348,9936,2268xe" filled="f" stroked="t" strokeweight=".72pt" strokecolor="#000000">
                <v:path arrowok="t"/>
              </v:shape>
            </v:group>
            <v:group style="position:absolute;left:1656;top:11448;width:1800;height:720" coordorigin="1656,11448" coordsize="1800,720">
              <v:shape style="position:absolute;left:1656;top:11448;width:1800;height:720" coordorigin="1656,11448" coordsize="1800,720" path="m3456,11448l1656,11448,1656,12168,3456,12168,3456,11448xe" filled="t" fillcolor="#FFFFFF" stroked="f">
                <v:path arrowok="t"/>
                <v:fill type="solid"/>
              </v:shape>
            </v:group>
            <v:group style="position:absolute;left:1656;top:11448;width:1800;height:720" coordorigin="1656,11448" coordsize="1800,720">
              <v:shape style="position:absolute;left:1656;top:11448;width:1800;height:720" coordorigin="1656,11448" coordsize="1800,720" path="m3456,11448l1656,11448,1656,12168,3456,12168,3456,1144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1"/>
          <w:w w:val="100"/>
          <w:sz w:val="32"/>
          <w:szCs w:val="32"/>
        </w:rPr>
        <w:t>QUALIFICATION</w:t>
      </w:r>
      <w:r>
        <w:rPr>
          <w:rFonts w:ascii="Arial" w:hAnsi="Arial" w:cs="Arial" w:eastAsia="Arial"/>
          <w:b/>
          <w:bCs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2"/>
          <w:szCs w:val="32"/>
        </w:rPr>
        <w:t>TRAINING</w:t>
      </w:r>
      <w:r>
        <w:rPr>
          <w:rFonts w:ascii="Arial" w:hAnsi="Arial" w:cs="Arial" w:eastAsia="Arial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9"/>
        <w:ind w:left="672" w:right="0"/>
        <w:jc w:val="left"/>
        <w:rPr>
          <w:b w:val="0"/>
          <w:bCs w:val="0"/>
        </w:rPr>
      </w:pPr>
      <w:r>
        <w:rPr>
          <w:spacing w:val="-1"/>
          <w:w w:val="100"/>
        </w:rPr>
        <w:t>Eac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thes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qualification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requir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Boatin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1"/>
          <w:w w:val="100"/>
        </w:rPr>
        <w:t>Cours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Credit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 w:before="74"/>
        <w:ind w:left="108" w:right="78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Air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Cr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Obser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er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 w:line="244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940" w:bottom="280" w:left="1700" w:right="1720"/>
        </w:sectPr>
      </w:pPr>
    </w:p>
    <w:p>
      <w:pPr>
        <w:pStyle w:val="Heading1"/>
        <w:spacing w:before="72"/>
        <w:ind w:left="1122" w:right="0"/>
        <w:jc w:val="left"/>
        <w:rPr>
          <w:b w:val="0"/>
          <w:bCs w:val="0"/>
        </w:rPr>
      </w:pPr>
      <w:r>
        <w:rPr>
          <w:spacing w:val="-1"/>
          <w:w w:val="100"/>
        </w:rPr>
        <w:t>Eac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w w:val="100"/>
        </w:rPr>
        <w:t> </w:t>
      </w:r>
      <w:r>
        <w:rPr>
          <w:spacing w:val="-1"/>
          <w:w w:val="100"/>
        </w:rPr>
        <w:t>thes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qualification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requir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Boatin</w:t>
      </w:r>
      <w:r>
        <w:rPr>
          <w:w w:val="100"/>
        </w:rPr>
        <w:t>g</w:t>
      </w:r>
      <w:r>
        <w:rPr>
          <w:w w:val="100"/>
        </w:rPr>
        <w:t> </w:t>
      </w:r>
      <w:r>
        <w:rPr>
          <w:spacing w:val="-1"/>
          <w:w w:val="100"/>
        </w:rPr>
        <w:t>Cours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Credit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 w:before="74"/>
        <w:ind w:left="4968" w:right="249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@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minimu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hrs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ear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y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74"/>
        <w:ind w:left="108" w:right="67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nist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Procedu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Cour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Flotill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Leadership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Cour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200" w:bottom="280" w:left="1520" w:right="1720"/>
        </w:sectPr>
      </w:pPr>
    </w:p>
    <w:p>
      <w:pPr>
        <w:spacing w:before="95"/>
        <w:ind w:left="44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4.860001pt;margin-top:50.39996pt;width:482.22pt;height:597.95996pt;mso-position-horizontal-relative:page;mso-position-vertical-relative:page;z-index:-540" coordorigin="1297,1008" coordsize="9644,11959">
            <v:shape style="position:absolute;left:1297;top:1008;width:9644;height:11959" type="#_x0000_t75" stroked="false">
              <v:imagedata r:id="rId7" o:title=""/>
            </v:shape>
            <v:group style="position:absolute;left:2196;top:1188;width:7560;height:468" coordorigin="2196,1188" coordsize="7560,468">
              <v:shape style="position:absolute;left:2196;top:1188;width:7560;height:468" coordorigin="2196,1188" coordsize="7560,468" path="m9756,1188l2196,1188,2196,1656,9756,1656,9756,1188xe" filled="t" fillcolor="#FFFFFF" stroked="f">
                <v:path arrowok="t"/>
                <v:fill type="solid"/>
              </v:shape>
            </v:group>
            <v:group style="position:absolute;left:2196;top:1188;width:7560;height:468" coordorigin="2196,1188" coordsize="7560,468">
              <v:shape style="position:absolute;left:2196;top:1188;width:7560;height:468" coordorigin="2196,1188" coordsize="7560,468" path="m9756,1188l2196,1188,2196,1656,9756,1656,9756,1188xe" filled="f" stroked="t" strokeweight=".72pt" strokecolor="#000000">
                <v:path arrowok="t"/>
              </v:shape>
            </v:group>
            <v:group style="position:absolute;left:6336;top:1908;width:2160;height:1080" coordorigin="6336,1908" coordsize="2160,1080">
              <v:shape style="position:absolute;left:6336;top:1908;width:2160;height:1080" coordorigin="6336,1908" coordsize="2160,1080" path="m8496,1908l6336,1908,6336,2988,8496,2988,8496,1908xe" filled="t" fillcolor="#FFFFFF" stroked="f">
                <v:path arrowok="t"/>
                <v:fill type="solid"/>
              </v:shape>
            </v:group>
            <v:group style="position:absolute;left:6336;top:1908;width:2160;height:1080" coordorigin="6336,1908" coordsize="2160,1080">
              <v:shape style="position:absolute;left:6336;top:1908;width:2160;height:1080" coordorigin="6336,1908" coordsize="2160,1080" path="m8496,1908l6336,1908,6336,2988,8496,2988,8496,1908xe" filled="f" stroked="t" strokeweight=".72pt" strokecolor="#000000">
                <v:path arrowok="t"/>
              </v:shape>
            </v:group>
            <v:group style="position:absolute;left:1476;top:10008;width:2700;height:1080" coordorigin="1476,10008" coordsize="2700,1080">
              <v:shape style="position:absolute;left:1476;top:10008;width:2700;height:1080" coordorigin="1476,10008" coordsize="2700,1080" path="m4176,10008l1476,10008,1476,11088,4176,11088,4176,10008xe" filled="t" fillcolor="#FFFFFF" stroked="f">
                <v:path arrowok="t"/>
                <v:fill type="solid"/>
              </v:shape>
            </v:group>
            <v:group style="position:absolute;left:1476;top:10008;width:2700;height:1080" coordorigin="1476,10008" coordsize="2700,1080">
              <v:shape style="position:absolute;left:1476;top:10008;width:2700;height:1080" coordorigin="1476,10008" coordsize="2700,1080" path="m4176,10008l1476,10008,1476,11088,4176,11088,4176,10008xe" filled="f" stroked="t" strokeweight=".72pt" strokecolor="#000000">
                <v:path arrowok="t"/>
              </v:shape>
            </v:group>
            <v:group style="position:absolute;left:1656;top:11448;width:3960;height:720" coordorigin="1656,11448" coordsize="3960,720">
              <v:shape style="position:absolute;left:1656;top:11448;width:3960;height:720" coordorigin="1656,11448" coordsize="3960,720" path="m5616,11448l1656,11448,1656,12168,5616,12168,5616,11448xe" filled="t" fillcolor="#FFFFFF" stroked="f">
                <v:path arrowok="t"/>
                <v:fill type="solid"/>
              </v:shape>
            </v:group>
            <v:group style="position:absolute;left:1656;top:11448;width:3960;height:720" coordorigin="1656,11448" coordsize="3960,720">
              <v:shape style="position:absolute;left:1656;top:11448;width:3960;height:720" coordorigin="1656,11448" coordsize="3960,720" path="m5616,11448l1656,11448,1656,12168,5616,12168,5616,11448xe" filled="f" stroked="t" strokeweight=".72pt" strokecolor="#000000">
                <v:path arrowok="t"/>
              </v:shape>
            </v:group>
            <v:group style="position:absolute;left:5796;top:11448;width:3780;height:720" coordorigin="5796,11448" coordsize="3780,720">
              <v:shape style="position:absolute;left:5796;top:11448;width:3780;height:720" coordorigin="5796,11448" coordsize="3780,720" path="m9576,11448l5796,11448,5796,12168,9576,12168,9576,11448xe" filled="t" fillcolor="#FFFFFF" stroked="f">
                <v:path arrowok="t"/>
                <v:fill type="solid"/>
              </v:shape>
            </v:group>
            <v:group style="position:absolute;left:5796;top:11448;width:3780;height:720" coordorigin="5796,11448" coordsize="3780,720">
              <v:shape style="position:absolute;left:5796;top:11448;width:3780;height:720" coordorigin="5796,11448" coordsize="3780,720" path="m9576,11448l5796,11448,5796,12168,9576,12168,9576,11448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nist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Staff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before="43"/>
        <w:ind w:left="44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MT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HR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PB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85" w:lineRule="auto" w:before="74"/>
        <w:ind w:left="444" w:right="1511" w:firstLine="144"/>
        <w:jc w:val="left"/>
        <w:rPr>
          <w:rFonts w:ascii="Arial" w:hAnsi="Arial" w:cs="Arial" w:eastAsia="Arial"/>
          <w:sz w:val="20"/>
          <w:szCs w:val="20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Missio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Op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ation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Staff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OP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CM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V,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NS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MS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 w:line="28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980" w:bottom="280" w:left="1520" w:right="1720"/>
          <w:cols w:num="2" w:equalWidth="0">
            <w:col w:w="3787" w:space="613"/>
            <w:col w:w="4600"/>
          </w:cols>
        </w:sectPr>
      </w:pPr>
    </w:p>
    <w:p>
      <w:pPr>
        <w:spacing w:before="69"/>
        <w:ind w:left="156" w:right="0" w:firstLine="1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(Maintai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riodi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update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MT/HR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plannin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before="1"/>
        <w:ind w:left="156" w:right="0" w:firstLine="0"/>
        <w:jc w:val="left"/>
        <w:rPr>
          <w:rFonts w:ascii="Arial" w:hAnsi="Arial" w:cs="Arial" w:eastAsia="Arial"/>
          <w:sz w:val="26"/>
          <w:szCs w:val="26"/>
        </w:rPr>
      </w:pPr>
      <w:bookmarkStart w:name="Name" w:id="2"/>
      <w:bookmarkEnd w:id="2"/>
      <w:r>
        <w:rPr/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Na</w:t>
      </w:r>
      <w:r>
        <w:rPr>
          <w:rFonts w:ascii="Arial" w:hAnsi="Arial" w:cs="Arial" w:eastAsia="Arial"/>
          <w:b/>
          <w:bCs/>
          <w:spacing w:val="-2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w w:val="100"/>
          <w:sz w:val="26"/>
          <w:szCs w:val="26"/>
        </w:rPr>
        <w:t>e</w:t>
      </w:r>
      <w:r>
        <w:rPr>
          <w:rFonts w:ascii="Arial" w:hAnsi="Arial" w:cs="Arial" w:eastAsia="Arial"/>
          <w:w w:val="100"/>
          <w:sz w:val="26"/>
          <w:szCs w:val="26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(U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penci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fo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annua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updat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isions)</w:t>
      </w:r>
      <w:r>
        <w:rPr>
          <w:rFonts w:ascii="Arial" w:hAnsi="Arial" w:cs="Arial" w:eastAsia="Arial"/>
          <w:w w:val="100"/>
          <w:sz w:val="20"/>
          <w:szCs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7"/>
        <w:gridCol w:w="2057"/>
        <w:gridCol w:w="2568"/>
      </w:tblGrid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20" w:space="0" w:color="BFBFBF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>
            <w:pPr>
              <w:pStyle w:val="TableParagraph"/>
              <w:spacing w:line="272" w:lineRule="exact"/>
              <w:ind w:left="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QUALIFICATION / FACILITY" w:id="3"/>
            <w:bookmarkEnd w:id="3"/>
            <w:r>
              <w:rPr/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QUALIFICATION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CILITY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BFBFBF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YEA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COM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LETED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2568" w:type="dxa"/>
            <w:tcBorders>
              <w:top w:val="single" w:sz="7" w:space="0" w:color="000000"/>
              <w:left w:val="single" w:sz="20" w:space="0" w:color="BFBFBF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left="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GOAL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YEAR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BQ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Boati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Safety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urse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Instructor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Program</w:t>
            </w:r>
            <w:r>
              <w:rPr>
                <w:rFonts w:ascii="Arial" w:hAnsi="Arial" w:cs="Arial" w:eastAsia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itor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Vessel</w:t>
            </w:r>
            <w:r>
              <w:rPr>
                <w:rFonts w:ascii="Arial" w:hAnsi="Arial" w:cs="Arial" w:eastAsia="Arial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Examiner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ATON</w:t>
            </w:r>
            <w:r>
              <w:rPr>
                <w:rFonts w:ascii="Arial" w:hAnsi="Arial" w:cs="Arial" w:eastAsia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Verif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Boat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Crew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Coxswain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Trident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CG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Marine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Safety/MEP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Air</w:t>
            </w:r>
            <w:r>
              <w:rPr>
                <w:rFonts w:ascii="Arial" w:hAnsi="Arial" w:cs="Arial" w:eastAsia="Arial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Crew/O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server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Pilot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Opera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ional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Facility: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Boat,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PWC,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Radio,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Aircraft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USCG</w:t>
            </w:r>
            <w:r>
              <w:rPr>
                <w:rFonts w:ascii="Arial" w:hAnsi="Arial" w:cs="Arial" w:eastAsia="Arial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Watchstander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USCG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Boat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Crew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US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Rec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uiter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20" w:space="0" w:color="BFBFBF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>
            <w:pPr>
              <w:pStyle w:val="TableParagraph"/>
              <w:spacing w:line="251" w:lineRule="exact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Additional</w:t>
            </w:r>
            <w:r>
              <w:rPr>
                <w:rFonts w:ascii="Arial" w:hAnsi="Arial" w:cs="Arial" w:eastAsia="Arial"/>
                <w:b/>
                <w:bCs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Training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BFBFBF"/>
            </w:tcBorders>
            <w:shd w:val="clear" w:color="auto" w:fill="BFBFBF"/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20" w:space="0" w:color="BFBFBF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va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ced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Coastal</w:t>
            </w:r>
            <w:r>
              <w:rPr>
                <w:rFonts w:ascii="Arial" w:hAnsi="Arial" w:cs="Arial" w:eastAsia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Navigation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nship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Auxiliary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arch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Coordination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Execution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Patrol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Weat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mmunication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Opera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ions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Marine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Environm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ntal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Protection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Administrative</w:t>
            </w:r>
            <w:r>
              <w:rPr>
                <w:rFonts w:ascii="Arial" w:hAnsi="Arial" w:cs="Arial" w:eastAsia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Procedures</w:t>
            </w:r>
            <w:r>
              <w:rPr>
                <w:rFonts w:ascii="Arial" w:hAnsi="Arial" w:cs="Arial" w:eastAsia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Course</w:t>
            </w:r>
            <w:r>
              <w:rPr>
                <w:rFonts w:ascii="Arial" w:hAnsi="Arial" w:cs="Arial" w:eastAsia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(APC)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Flotilla</w:t>
            </w:r>
            <w:r>
              <w:rPr>
                <w:rFonts w:ascii="Arial" w:hAnsi="Arial" w:cs="Arial" w:eastAsia="Arial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Lea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ership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Course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Leadership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Management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(LAMS)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Mid-Level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Officer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Course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AUX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Senior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Officer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Course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CG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Institute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Course(s)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National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“C”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School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Course(s)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20" w:space="0" w:color="BFBFBF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>
            <w:pPr>
              <w:pStyle w:val="TableParagraph"/>
              <w:spacing w:line="251" w:lineRule="exact"/>
              <w:ind w:left="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LEAD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IP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BFBFBF"/>
            </w:tcBorders>
            <w:shd w:val="clear" w:color="auto" w:fill="BFBFBF"/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20" w:space="0" w:color="BFBFBF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Staff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Office: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Elected</w:t>
            </w:r>
            <w:r>
              <w:rPr>
                <w:rFonts w:ascii="Arial" w:hAnsi="Arial" w:cs="Arial" w:eastAsia="Arial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Office: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4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2"/>
                <w:szCs w:val="22"/>
              </w:rPr>
              <w:t>Other: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sectPr>
      <w:pgSz w:w="12240" w:h="15840"/>
      <w:pgMar w:top="960" w:bottom="28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G. Lindberg</dc:creator>
  <dc:title>Charting </dc:title>
  <dcterms:created xsi:type="dcterms:W3CDTF">2013-07-01T04:42:05Z</dcterms:created>
  <dcterms:modified xsi:type="dcterms:W3CDTF">2013-07-01T04:42:05Z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LastSaved">
    <vt:filetime>2013-07-01T00:00:00Z</vt:filetime>
  </property>
</Properties>
</file>