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405F7A"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r w:rsidR="00F052C7">
        <w:rPr>
          <w:b/>
        </w:rPr>
        <w:br w:type="textWrapping" w:clear="all"/>
      </w:r>
    </w:p>
    <w:p w14:paraId="78794B80" w14:textId="77777777" w:rsidR="0056665D" w:rsidRDefault="0056665D" w:rsidP="0056665D">
      <w:pPr>
        <w:jc w:val="center"/>
        <w:rPr>
          <w:b/>
        </w:rPr>
      </w:pP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Default="0056665D" w:rsidP="0056665D">
      <w:pPr>
        <w:jc w:val="center"/>
        <w:rPr>
          <w:b/>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DD0818" w:rsidRDefault="0056665D" w:rsidP="0056665D">
      <w:pPr>
        <w:jc w:val="center"/>
        <w:rPr>
          <w:b/>
          <w:color w:val="CC00CC"/>
        </w:rPr>
      </w:pPr>
    </w:p>
    <w:p w14:paraId="6BED8DD3" w14:textId="77777777" w:rsidR="0056665D" w:rsidRPr="00DD0818" w:rsidRDefault="0056665D" w:rsidP="0056665D">
      <w:pPr>
        <w:jc w:val="center"/>
        <w:rPr>
          <w:b/>
        </w:rPr>
      </w:pPr>
      <w:r w:rsidRPr="00DD0818">
        <w:rPr>
          <w:b/>
        </w:rPr>
        <w:t>ST. CLAIR SHORES UNIT</w:t>
      </w:r>
    </w:p>
    <w:p w14:paraId="1366CEDE" w14:textId="77777777" w:rsidR="0056665D" w:rsidRPr="0048599F" w:rsidRDefault="0056665D" w:rsidP="0056665D">
      <w:pPr>
        <w:rPr>
          <w:sz w:val="16"/>
          <w:szCs w:val="16"/>
        </w:rPr>
      </w:pPr>
    </w:p>
    <w:p w14:paraId="6A1ACDD2" w14:textId="77777777" w:rsidR="0056665D" w:rsidRPr="0017405E" w:rsidRDefault="0056665D" w:rsidP="0056665D">
      <w:r w:rsidRPr="0017405E">
        <w:rPr>
          <w:b/>
        </w:rPr>
        <w:t>Flotilla Commander</w:t>
      </w:r>
      <w:r w:rsidRPr="0017405E">
        <w:t xml:space="preserve"> – </w:t>
      </w:r>
      <w:r w:rsidR="0017405E" w:rsidRPr="0017405E">
        <w:t>Robert Bailey</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Pr="008D42F5" w:rsidRDefault="0056665D" w:rsidP="0056665D">
      <w:pPr>
        <w:jc w:val="center"/>
        <w:rPr>
          <w:b/>
          <w:color w:val="FF00FF"/>
          <w:sz w:val="16"/>
          <w:szCs w:val="16"/>
        </w:rPr>
      </w:pPr>
    </w:p>
    <w:p w14:paraId="30EB016A" w14:textId="1C9F7B5D" w:rsidR="0056665D" w:rsidRPr="0017405E" w:rsidRDefault="009C511E" w:rsidP="0056665D">
      <w:pPr>
        <w:jc w:val="center"/>
        <w:rPr>
          <w:sz w:val="28"/>
          <w:szCs w:val="28"/>
        </w:rPr>
      </w:pPr>
      <w:r w:rsidRPr="0017405E">
        <w:rPr>
          <w:sz w:val="28"/>
          <w:szCs w:val="28"/>
        </w:rPr>
        <w:t>1</w:t>
      </w:r>
      <w:r w:rsidR="006E700E">
        <w:rPr>
          <w:sz w:val="28"/>
          <w:szCs w:val="28"/>
        </w:rPr>
        <w:t>1</w:t>
      </w:r>
      <w:r w:rsidR="0056665D" w:rsidRPr="0017405E">
        <w:rPr>
          <w:sz w:val="28"/>
          <w:szCs w:val="28"/>
        </w:rPr>
        <w:t xml:space="preserve"> </w:t>
      </w:r>
      <w:r w:rsidR="006E700E">
        <w:rPr>
          <w:sz w:val="28"/>
          <w:szCs w:val="28"/>
        </w:rPr>
        <w:t>August</w:t>
      </w:r>
      <w:r w:rsidR="0056665D" w:rsidRPr="0017405E">
        <w:rPr>
          <w:sz w:val="28"/>
          <w:szCs w:val="28"/>
        </w:rPr>
        <w:t xml:space="preserve"> 20</w:t>
      </w:r>
      <w:r w:rsidR="0017405E" w:rsidRPr="0017405E">
        <w:rPr>
          <w:sz w:val="28"/>
          <w:szCs w:val="28"/>
        </w:rPr>
        <w:t>20</w:t>
      </w:r>
    </w:p>
    <w:p w14:paraId="42A21959" w14:textId="77777777" w:rsidR="0056665D" w:rsidRPr="00777343" w:rsidRDefault="0056665D" w:rsidP="0056665D">
      <w:pPr>
        <w:tabs>
          <w:tab w:val="left" w:pos="7110"/>
        </w:tabs>
        <w:rPr>
          <w:sz w:val="16"/>
          <w:szCs w:val="16"/>
        </w:rPr>
      </w:pPr>
    </w:p>
    <w:p w14:paraId="5FB33D01" w14:textId="0F197687" w:rsidR="0056665D" w:rsidRPr="00777343" w:rsidRDefault="0056665D" w:rsidP="0056665D">
      <w:pPr>
        <w:pStyle w:val="ListParagraph"/>
        <w:numPr>
          <w:ilvl w:val="0"/>
          <w:numId w:val="5"/>
        </w:numPr>
        <w:ind w:left="720"/>
        <w:rPr>
          <w:b/>
        </w:rPr>
      </w:pPr>
      <w:r w:rsidRPr="00777343">
        <w:rPr>
          <w:b/>
        </w:rPr>
        <w:t xml:space="preserve">Business Meeting: Call to Order by FC </w:t>
      </w:r>
      <w:r w:rsidR="0017405E" w:rsidRPr="00777343">
        <w:rPr>
          <w:b/>
        </w:rPr>
        <w:t xml:space="preserve">Robert Bailey </w:t>
      </w:r>
      <w:r w:rsidRPr="00777343">
        <w:rPr>
          <w:b/>
        </w:rPr>
        <w:t>at 19</w:t>
      </w:r>
      <w:r w:rsidR="00C95796" w:rsidRPr="00777343">
        <w:rPr>
          <w:b/>
        </w:rPr>
        <w:t>0</w:t>
      </w:r>
      <w:r w:rsidR="004D5FD1">
        <w:rPr>
          <w:b/>
        </w:rPr>
        <w:t>4</w:t>
      </w:r>
      <w:r w:rsidR="00162D1C" w:rsidRPr="00777343">
        <w:rPr>
          <w:b/>
        </w:rPr>
        <w:t>.</w:t>
      </w:r>
      <w:r w:rsidRPr="00777343">
        <w:rPr>
          <w:b/>
        </w:rPr>
        <w:t xml:space="preserve">                     </w:t>
      </w:r>
    </w:p>
    <w:p w14:paraId="7A3828C0" w14:textId="0C503298" w:rsidR="0056665D" w:rsidRPr="00777343" w:rsidRDefault="0056665D" w:rsidP="00FD4973">
      <w:pPr>
        <w:pStyle w:val="ListParagraph"/>
      </w:pPr>
      <w:r w:rsidRPr="00777343">
        <w:t>Present:</w:t>
      </w:r>
      <w:r w:rsidR="00774C94" w:rsidRPr="00777343">
        <w:t xml:space="preserve"> </w:t>
      </w:r>
      <w:r w:rsidRPr="00777343">
        <w:t xml:space="preserve">Frederick Lane, </w:t>
      </w:r>
      <w:r w:rsidR="00D94B43" w:rsidRPr="00777343">
        <w:t xml:space="preserve">Robert Bailey, </w:t>
      </w:r>
      <w:r w:rsidR="00162D1C" w:rsidRPr="00777343">
        <w:t xml:space="preserve">Joe Roskoski, </w:t>
      </w:r>
      <w:r w:rsidR="005767CE" w:rsidRPr="00777343">
        <w:t xml:space="preserve">Leonard Fashoway, </w:t>
      </w:r>
      <w:r w:rsidR="00777343" w:rsidRPr="00777343">
        <w:t>Mustafa Rasheed</w:t>
      </w:r>
      <w:r w:rsidR="005767CE" w:rsidRPr="00777343">
        <w:t xml:space="preserve">, </w:t>
      </w:r>
      <w:r w:rsidR="0017405E" w:rsidRPr="00777343">
        <w:t xml:space="preserve">James Sagstetter, </w:t>
      </w:r>
      <w:r w:rsidR="004D5FD1">
        <w:t>Nick Isso, Larry Myles, Matt Larivee</w:t>
      </w:r>
      <w:r w:rsidR="00777343" w:rsidRPr="00777343">
        <w:t xml:space="preserve">  </w:t>
      </w:r>
    </w:p>
    <w:p w14:paraId="57804256" w14:textId="77777777" w:rsidR="005767CE" w:rsidRPr="00872DE9" w:rsidRDefault="005767CE" w:rsidP="00FD4973">
      <w:pPr>
        <w:pStyle w:val="ListParagraph"/>
        <w:rPr>
          <w:color w:val="FF00FF"/>
          <w:sz w:val="16"/>
          <w:szCs w:val="16"/>
        </w:rPr>
      </w:pPr>
    </w:p>
    <w:p w14:paraId="6E7DCF5B" w14:textId="77777777" w:rsidR="0056665D" w:rsidRPr="00777343" w:rsidRDefault="0056665D" w:rsidP="0056665D">
      <w:pPr>
        <w:pStyle w:val="ListParagraph"/>
        <w:ind w:hanging="720"/>
      </w:pPr>
      <w:r w:rsidRPr="00777343">
        <w:rPr>
          <w:b/>
        </w:rPr>
        <w:t xml:space="preserve">II. </w:t>
      </w:r>
      <w:r w:rsidRPr="00777343">
        <w:rPr>
          <w:b/>
        </w:rPr>
        <w:tab/>
        <w:t>Pledge of Allegiance</w:t>
      </w:r>
      <w:r w:rsidRPr="00777343">
        <w:t xml:space="preserve">: The pledge of allegiance was led by </w:t>
      </w:r>
      <w:r w:rsidR="0017405E" w:rsidRPr="00777343">
        <w:t>Rick Lane</w:t>
      </w:r>
      <w:r w:rsidR="00C26C6F" w:rsidRPr="00777343">
        <w:t>.</w:t>
      </w:r>
    </w:p>
    <w:p w14:paraId="6B88C866" w14:textId="77777777" w:rsidR="0056665D" w:rsidRPr="00777343" w:rsidRDefault="0056665D" w:rsidP="0056665D">
      <w:pPr>
        <w:ind w:left="720"/>
      </w:pPr>
      <w:r w:rsidRPr="00777343">
        <w:t xml:space="preserve">A moment of silence observed for those </w:t>
      </w:r>
      <w:r w:rsidR="00891736" w:rsidRPr="00777343">
        <w:t xml:space="preserve">Team </w:t>
      </w:r>
      <w:r w:rsidRPr="00777343">
        <w:t xml:space="preserve">USCG personnel that have passed the bar and </w:t>
      </w:r>
      <w:r w:rsidR="00C555BA" w:rsidRPr="00777343">
        <w:t xml:space="preserve">those </w:t>
      </w:r>
      <w:r w:rsidRPr="00777343">
        <w:t xml:space="preserve">currently serving.  </w:t>
      </w:r>
    </w:p>
    <w:p w14:paraId="797CD215" w14:textId="77777777" w:rsidR="0056665D" w:rsidRPr="00872DE9" w:rsidRDefault="0056665D" w:rsidP="0056665D">
      <w:pPr>
        <w:ind w:left="720"/>
        <w:rPr>
          <w:color w:val="FF00FF"/>
          <w:sz w:val="16"/>
          <w:szCs w:val="16"/>
        </w:rPr>
      </w:pPr>
      <w:r w:rsidRPr="00872DE9">
        <w:rPr>
          <w:color w:val="FF00FF"/>
        </w:rPr>
        <w:tab/>
      </w:r>
    </w:p>
    <w:p w14:paraId="44947886" w14:textId="130FF40B" w:rsidR="0056665D" w:rsidRDefault="0056665D" w:rsidP="00F15117">
      <w:pPr>
        <w:pStyle w:val="ListParagraph"/>
        <w:numPr>
          <w:ilvl w:val="0"/>
          <w:numId w:val="37"/>
        </w:numPr>
        <w:ind w:left="810" w:hanging="810"/>
      </w:pPr>
      <w:r w:rsidRPr="00777343">
        <w:rPr>
          <w:b/>
        </w:rPr>
        <w:t xml:space="preserve">Introduction of Special Guests / Visitor: </w:t>
      </w:r>
      <w:r w:rsidR="004D5FD1">
        <w:t xml:space="preserve">Patti </w:t>
      </w:r>
      <w:proofErr w:type="spellStart"/>
      <w:r w:rsidR="004D5FD1">
        <w:t>Mitowski</w:t>
      </w:r>
      <w:proofErr w:type="spellEnd"/>
      <w:r w:rsidR="00777343" w:rsidRPr="00777343">
        <w:t xml:space="preserve"> (</w:t>
      </w:r>
      <w:r w:rsidR="004D5FD1">
        <w:t>Division 20 Commander)</w:t>
      </w:r>
      <w:r w:rsidR="00A27EEB" w:rsidRPr="00777343">
        <w:t>.</w:t>
      </w:r>
      <w:r w:rsidR="00E13040">
        <w:t xml:space="preserve">  Patti made several comments:</w:t>
      </w:r>
    </w:p>
    <w:p w14:paraId="661202B7" w14:textId="6A6B97F2" w:rsidR="00E13040" w:rsidRDefault="00E13040" w:rsidP="00E13040">
      <w:pPr>
        <w:pStyle w:val="ListParagraph"/>
        <w:numPr>
          <w:ilvl w:val="0"/>
          <w:numId w:val="41"/>
        </w:numPr>
      </w:pPr>
      <w:r>
        <w:t>Patti recognized the efforts of flotilla leadership to start electronic flotilla meetings.</w:t>
      </w:r>
    </w:p>
    <w:p w14:paraId="0510A3E1" w14:textId="6464309F" w:rsidR="00E13040" w:rsidRDefault="00E13040" w:rsidP="00E13040">
      <w:pPr>
        <w:pStyle w:val="ListParagraph"/>
        <w:numPr>
          <w:ilvl w:val="0"/>
          <w:numId w:val="41"/>
        </w:numPr>
      </w:pPr>
      <w:r>
        <w:t>Patti stated that the Auxiliary was starting to open up after the COVID 19 shutdown, and members should stay observant as well as ready once the restrictions are loosened up.</w:t>
      </w:r>
    </w:p>
    <w:p w14:paraId="12373105" w14:textId="77777777" w:rsidR="00E13040" w:rsidRDefault="00E13040" w:rsidP="00E13040">
      <w:pPr>
        <w:pStyle w:val="ListParagraph"/>
        <w:numPr>
          <w:ilvl w:val="0"/>
          <w:numId w:val="41"/>
        </w:numPr>
      </w:pPr>
      <w:r>
        <w:t>Patti also cautioned the flotilla members to “stay safe” with the COVID 19 pandemic we need to be mindful of COVID restrictions (mask and physical distancing).</w:t>
      </w:r>
    </w:p>
    <w:p w14:paraId="70AAD2C1" w14:textId="25FA15F7" w:rsidR="00E13040" w:rsidRPr="00777343" w:rsidRDefault="00E13040" w:rsidP="00E13040">
      <w:pPr>
        <w:pStyle w:val="ListParagraph"/>
        <w:numPr>
          <w:ilvl w:val="0"/>
          <w:numId w:val="41"/>
        </w:numPr>
      </w:pPr>
      <w:r>
        <w:t xml:space="preserve">Patti ask if the latest request from the leadership containing COVID 19 exposure questioner for members to submit before starting AUX contact had been distributed to the flotilla membership – Rick Lane to follow-up.  </w:t>
      </w:r>
    </w:p>
    <w:p w14:paraId="0EE08121" w14:textId="77777777" w:rsidR="00F15117" w:rsidRPr="00872DE9" w:rsidRDefault="00F15117" w:rsidP="00F15117">
      <w:pPr>
        <w:pStyle w:val="ListParagraph"/>
        <w:ind w:left="780"/>
        <w:rPr>
          <w:color w:val="FF00FF"/>
          <w:sz w:val="16"/>
          <w:szCs w:val="16"/>
        </w:rPr>
      </w:pPr>
    </w:p>
    <w:p w14:paraId="55C6774C" w14:textId="733F8093" w:rsidR="00E0134F" w:rsidRPr="004D5FD1" w:rsidRDefault="00A27EEB" w:rsidP="00A27EEB">
      <w:pPr>
        <w:ind w:left="720" w:hanging="720"/>
        <w:rPr>
          <w:color w:val="FF00FF"/>
        </w:rPr>
      </w:pPr>
      <w:r w:rsidRPr="00333318">
        <w:rPr>
          <w:b/>
        </w:rPr>
        <w:t>I</w:t>
      </w:r>
      <w:r w:rsidR="0056665D" w:rsidRPr="00333318">
        <w:rPr>
          <w:b/>
        </w:rPr>
        <w:t>V.</w:t>
      </w:r>
      <w:r w:rsidR="0056665D" w:rsidRPr="00333318">
        <w:rPr>
          <w:b/>
        </w:rPr>
        <w:tab/>
      </w:r>
      <w:r w:rsidR="00110DC9" w:rsidRPr="004D5FD1">
        <w:rPr>
          <w:b/>
        </w:rPr>
        <w:t xml:space="preserve">Awards: </w:t>
      </w:r>
      <w:r w:rsidRPr="004D5FD1">
        <w:t xml:space="preserve">Rick Lane </w:t>
      </w:r>
      <w:r w:rsidR="004D5FD1" w:rsidRPr="004D5FD1">
        <w:t>reported that with the COVID 19 shutdown, he had no awards to announce.</w:t>
      </w:r>
    </w:p>
    <w:p w14:paraId="39DB942C" w14:textId="77777777" w:rsidR="003B0FD3" w:rsidRPr="004D5FD1" w:rsidRDefault="003B0FD3" w:rsidP="00E0134F">
      <w:pPr>
        <w:rPr>
          <w:b/>
          <w:color w:val="FF00FF"/>
          <w:sz w:val="16"/>
          <w:szCs w:val="16"/>
        </w:rPr>
      </w:pPr>
    </w:p>
    <w:p w14:paraId="37D03599" w14:textId="04B51DE2" w:rsidR="0056665D" w:rsidRPr="004D5FD1" w:rsidRDefault="0056665D" w:rsidP="00333318">
      <w:pPr>
        <w:pStyle w:val="Subtitle"/>
        <w:ind w:left="720" w:hanging="720"/>
        <w:rPr>
          <w:color w:val="auto"/>
        </w:rPr>
      </w:pPr>
      <w:r w:rsidRPr="004D5FD1">
        <w:rPr>
          <w:b/>
          <w:color w:val="auto"/>
        </w:rPr>
        <w:t>V.</w:t>
      </w:r>
      <w:r w:rsidRPr="004D5FD1">
        <w:rPr>
          <w:b/>
          <w:color w:val="auto"/>
        </w:rPr>
        <w:tab/>
        <w:t xml:space="preserve">Approval of Previous Minutes: </w:t>
      </w:r>
      <w:r w:rsidRPr="004D5FD1">
        <w:rPr>
          <w:color w:val="auto"/>
        </w:rPr>
        <w:t xml:space="preserve">Approval of previous </w:t>
      </w:r>
      <w:r w:rsidR="004D5FD1" w:rsidRPr="004D5FD1">
        <w:rPr>
          <w:color w:val="auto"/>
        </w:rPr>
        <w:t>March 10, 2020</w:t>
      </w:r>
      <w:r w:rsidR="00FD4973" w:rsidRPr="004D5FD1">
        <w:rPr>
          <w:color w:val="auto"/>
        </w:rPr>
        <w:t xml:space="preserve"> </w:t>
      </w:r>
      <w:r w:rsidR="00006B7D" w:rsidRPr="004D5FD1">
        <w:rPr>
          <w:color w:val="auto"/>
        </w:rPr>
        <w:t>minutes</w:t>
      </w:r>
      <w:r w:rsidRPr="004D5FD1">
        <w:rPr>
          <w:color w:val="auto"/>
        </w:rPr>
        <w:t xml:space="preserve"> </w:t>
      </w:r>
      <w:r w:rsidR="00B050EA" w:rsidRPr="004D5FD1">
        <w:rPr>
          <w:color w:val="auto"/>
        </w:rPr>
        <w:t>–</w:t>
      </w:r>
      <w:r w:rsidR="00006B7D" w:rsidRPr="004D5FD1">
        <w:rPr>
          <w:color w:val="auto"/>
        </w:rPr>
        <w:t xml:space="preserve"> </w:t>
      </w:r>
      <w:r w:rsidR="00B20C46" w:rsidRPr="004D5FD1">
        <w:rPr>
          <w:color w:val="auto"/>
        </w:rPr>
        <w:t>James</w:t>
      </w:r>
      <w:r w:rsidR="00FD4973" w:rsidRPr="004D5FD1">
        <w:rPr>
          <w:color w:val="auto"/>
        </w:rPr>
        <w:t xml:space="preserve"> </w:t>
      </w:r>
      <w:r w:rsidR="00B20C46" w:rsidRPr="004D5FD1">
        <w:rPr>
          <w:color w:val="auto"/>
        </w:rPr>
        <w:t>Sagstetter</w:t>
      </w:r>
      <w:r w:rsidR="00006B7D" w:rsidRPr="004D5FD1">
        <w:rPr>
          <w:color w:val="auto"/>
        </w:rPr>
        <w:t xml:space="preserve"> motioned</w:t>
      </w:r>
      <w:r w:rsidR="00B20C46" w:rsidRPr="004D5FD1">
        <w:rPr>
          <w:color w:val="auto"/>
        </w:rPr>
        <w:t xml:space="preserve"> to accept with corrections to the members attending (corrections made at time of this writing)</w:t>
      </w:r>
      <w:r w:rsidR="00006B7D" w:rsidRPr="004D5FD1">
        <w:rPr>
          <w:color w:val="auto"/>
        </w:rPr>
        <w:t xml:space="preserve"> / </w:t>
      </w:r>
      <w:r w:rsidR="004D5FD1" w:rsidRPr="004D5FD1">
        <w:rPr>
          <w:color w:val="auto"/>
        </w:rPr>
        <w:t>Matt Larivee</w:t>
      </w:r>
      <w:r w:rsidR="00006B7D" w:rsidRPr="004D5FD1">
        <w:rPr>
          <w:color w:val="auto"/>
        </w:rPr>
        <w:t xml:space="preserve"> 2</w:t>
      </w:r>
      <w:r w:rsidR="00006B7D" w:rsidRPr="004D5FD1">
        <w:rPr>
          <w:color w:val="auto"/>
          <w:vertAlign w:val="superscript"/>
        </w:rPr>
        <w:t>nd</w:t>
      </w:r>
      <w:r w:rsidR="00B050EA" w:rsidRPr="004D5FD1">
        <w:rPr>
          <w:color w:val="auto"/>
        </w:rPr>
        <w:t>.</w:t>
      </w:r>
      <w:r w:rsidR="00006B7D" w:rsidRPr="004D5FD1">
        <w:rPr>
          <w:color w:val="auto"/>
        </w:rPr>
        <w:t xml:space="preserve">  Motion passed.</w:t>
      </w:r>
    </w:p>
    <w:p w14:paraId="49A511B6" w14:textId="77777777" w:rsidR="0056665D" w:rsidRPr="004D5FD1" w:rsidRDefault="0056665D" w:rsidP="00E0134F">
      <w:pPr>
        <w:rPr>
          <w:color w:val="FF00FF"/>
          <w:sz w:val="16"/>
          <w:szCs w:val="16"/>
        </w:rPr>
      </w:pPr>
    </w:p>
    <w:p w14:paraId="5CA558DE" w14:textId="63F5871B" w:rsidR="00110DC9" w:rsidRPr="0032307A" w:rsidRDefault="0056665D" w:rsidP="00B20C46">
      <w:pPr>
        <w:ind w:left="720" w:hanging="720"/>
      </w:pPr>
      <w:r w:rsidRPr="0032307A">
        <w:rPr>
          <w:b/>
        </w:rPr>
        <w:t xml:space="preserve">VI. </w:t>
      </w:r>
      <w:r w:rsidRPr="0032307A">
        <w:rPr>
          <w:b/>
        </w:rPr>
        <w:tab/>
        <w:t>Announcements / Swear in New Members</w:t>
      </w:r>
      <w:r w:rsidR="00333318" w:rsidRPr="0032307A">
        <w:rPr>
          <w:b/>
        </w:rPr>
        <w:t xml:space="preserve">: </w:t>
      </w:r>
      <w:r w:rsidR="00E13040" w:rsidRPr="0032307A">
        <w:t xml:space="preserve">Rick announced that the SAR bags were being processed at the Station, and that member notification </w:t>
      </w:r>
      <w:r w:rsidR="0032307A" w:rsidRPr="0032307A">
        <w:t>has started.  Members affected in the flotilla are Rick Lane, Joe Roskoski, and Larry Myles.</w:t>
      </w:r>
    </w:p>
    <w:p w14:paraId="4E4F301D" w14:textId="77777777" w:rsidR="00344DF8" w:rsidRPr="00384272" w:rsidRDefault="00344DF8" w:rsidP="00E0134F">
      <w:pPr>
        <w:rPr>
          <w:b/>
          <w:sz w:val="16"/>
          <w:szCs w:val="16"/>
        </w:rPr>
      </w:pPr>
    </w:p>
    <w:p w14:paraId="4EF59EDA" w14:textId="77777777" w:rsidR="0056665D" w:rsidRPr="00384272" w:rsidRDefault="0056665D" w:rsidP="00E0134F">
      <w:pPr>
        <w:rPr>
          <w:b/>
        </w:rPr>
      </w:pPr>
      <w:r w:rsidRPr="00384272">
        <w:rPr>
          <w:b/>
        </w:rPr>
        <w:t>VII.</w:t>
      </w:r>
      <w:r w:rsidRPr="00384272">
        <w:rPr>
          <w:b/>
        </w:rPr>
        <w:tab/>
        <w:t xml:space="preserve">Flotilla Staff Officers (FSO) Reports:  </w:t>
      </w:r>
    </w:p>
    <w:p w14:paraId="3FDBF4A0" w14:textId="77777777" w:rsidR="00BA1A45" w:rsidRPr="00384272" w:rsidRDefault="00BA1A45" w:rsidP="00E0134F">
      <w:pPr>
        <w:rPr>
          <w:b/>
          <w:sz w:val="16"/>
          <w:szCs w:val="16"/>
        </w:rPr>
      </w:pPr>
    </w:p>
    <w:p w14:paraId="1B651BFA" w14:textId="77777777" w:rsidR="0032307A" w:rsidRPr="00384272" w:rsidRDefault="0056665D" w:rsidP="007471AE">
      <w:pPr>
        <w:pStyle w:val="ListParagraph"/>
        <w:numPr>
          <w:ilvl w:val="0"/>
          <w:numId w:val="7"/>
        </w:numPr>
        <w:suppressAutoHyphens w:val="0"/>
        <w:rPr>
          <w:b/>
        </w:rPr>
      </w:pPr>
      <w:r w:rsidRPr="00384272">
        <w:rPr>
          <w:b/>
        </w:rPr>
        <w:t>Finance</w:t>
      </w:r>
      <w:r w:rsidRPr="00384272">
        <w:t xml:space="preserve"> </w:t>
      </w:r>
      <w:r w:rsidRPr="00384272">
        <w:rPr>
          <w:b/>
        </w:rPr>
        <w:t>FSO-FN</w:t>
      </w:r>
      <w:r w:rsidR="00C0036F" w:rsidRPr="00384272">
        <w:rPr>
          <w:b/>
        </w:rPr>
        <w:t xml:space="preserve"> – Joe Roskoski</w:t>
      </w:r>
      <w:r w:rsidRPr="00384272">
        <w:rPr>
          <w:b/>
        </w:rPr>
        <w:t>:</w:t>
      </w:r>
      <w:r w:rsidRPr="00384272">
        <w:t xml:space="preserve"> </w:t>
      </w:r>
      <w:r w:rsidR="0032307A" w:rsidRPr="00384272">
        <w:t>There has been no activity since the last report (March), the</w:t>
      </w:r>
      <w:r w:rsidR="00EA5BE2" w:rsidRPr="00384272">
        <w:t xml:space="preserve"> </w:t>
      </w:r>
      <w:r w:rsidR="00CA4C84" w:rsidRPr="00384272">
        <w:t xml:space="preserve">treasury has an </w:t>
      </w:r>
      <w:r w:rsidR="00240911" w:rsidRPr="00384272">
        <w:t>e</w:t>
      </w:r>
      <w:r w:rsidR="00240911" w:rsidRPr="00384272">
        <w:rPr>
          <w:rFonts w:eastAsiaTheme="minorHAnsi"/>
          <w:bCs/>
          <w:lang w:eastAsia="en-US"/>
        </w:rPr>
        <w:t xml:space="preserve">nding </w:t>
      </w:r>
      <w:r w:rsidR="00CA4C84" w:rsidRPr="00384272">
        <w:rPr>
          <w:rFonts w:eastAsiaTheme="minorHAnsi"/>
          <w:bCs/>
          <w:lang w:eastAsia="en-US"/>
        </w:rPr>
        <w:t xml:space="preserve">balance of </w:t>
      </w:r>
      <w:r w:rsidR="00240911" w:rsidRPr="00384272">
        <w:rPr>
          <w:rFonts w:eastAsiaTheme="minorHAnsi"/>
          <w:bCs/>
          <w:lang w:eastAsia="en-US"/>
        </w:rPr>
        <w:t>$</w:t>
      </w:r>
      <w:r w:rsidR="00333318" w:rsidRPr="00384272">
        <w:rPr>
          <w:rFonts w:ascii="Arial" w:hAnsi="Arial" w:cs="Arial"/>
          <w:b/>
          <w:bCs/>
          <w:sz w:val="20"/>
          <w:szCs w:val="20"/>
          <w:lang w:eastAsia="en-US"/>
        </w:rPr>
        <w:t>1,708.05</w:t>
      </w:r>
      <w:r w:rsidR="00006B7D" w:rsidRPr="00384272">
        <w:t xml:space="preserve">.  </w:t>
      </w:r>
    </w:p>
    <w:p w14:paraId="01F1ADF3" w14:textId="10EEF807" w:rsidR="00006B7D" w:rsidRPr="00384272" w:rsidRDefault="003B0FD3" w:rsidP="007471AE">
      <w:pPr>
        <w:pStyle w:val="ListParagraph"/>
        <w:numPr>
          <w:ilvl w:val="0"/>
          <w:numId w:val="7"/>
        </w:numPr>
        <w:suppressAutoHyphens w:val="0"/>
        <w:rPr>
          <w:b/>
        </w:rPr>
      </w:pPr>
      <w:r w:rsidRPr="00384272">
        <w:rPr>
          <w:b/>
        </w:rPr>
        <w:t>Communications FSO-</w:t>
      </w:r>
      <w:r w:rsidR="00BC51DE" w:rsidRPr="00384272">
        <w:rPr>
          <w:b/>
        </w:rPr>
        <w:t xml:space="preserve">CM – Robert Bailey: </w:t>
      </w:r>
      <w:r w:rsidR="00BC51DE" w:rsidRPr="00384272">
        <w:t>No Activity</w:t>
      </w:r>
    </w:p>
    <w:p w14:paraId="2FAAF4CE" w14:textId="526E98F2" w:rsidR="00DD46ED" w:rsidRPr="00384272" w:rsidRDefault="00DD46ED" w:rsidP="00385641">
      <w:pPr>
        <w:pStyle w:val="ListParagraph"/>
        <w:numPr>
          <w:ilvl w:val="0"/>
          <w:numId w:val="7"/>
        </w:numPr>
        <w:rPr>
          <w:b/>
        </w:rPr>
      </w:pPr>
      <w:r w:rsidRPr="00384272">
        <w:rPr>
          <w:b/>
        </w:rPr>
        <w:t xml:space="preserve">Computer Services FSO-CS – </w:t>
      </w:r>
      <w:r w:rsidR="002D188C" w:rsidRPr="00384272">
        <w:t>FSO not assigned at this time</w:t>
      </w:r>
      <w:r w:rsidR="00EA5BE2" w:rsidRPr="00384272">
        <w:rPr>
          <w:b/>
        </w:rPr>
        <w:t xml:space="preserve"> </w:t>
      </w:r>
    </w:p>
    <w:p w14:paraId="4C7E5F26" w14:textId="77777777" w:rsidR="00DD46ED" w:rsidRPr="00384272" w:rsidRDefault="00DD46ED" w:rsidP="00240911">
      <w:pPr>
        <w:pStyle w:val="ListParagraph"/>
        <w:numPr>
          <w:ilvl w:val="0"/>
          <w:numId w:val="7"/>
        </w:numPr>
        <w:rPr>
          <w:b/>
        </w:rPr>
      </w:pPr>
      <w:r w:rsidRPr="00384272">
        <w:rPr>
          <w:b/>
        </w:rPr>
        <w:t xml:space="preserve">Diversity FSO-DV – </w:t>
      </w:r>
      <w:r w:rsidR="00006B7D" w:rsidRPr="00384272">
        <w:t xml:space="preserve">Larry Myles: no </w:t>
      </w:r>
      <w:r w:rsidR="007E2A7C" w:rsidRPr="00384272">
        <w:t xml:space="preserve">activity, </w:t>
      </w:r>
    </w:p>
    <w:p w14:paraId="27151D42" w14:textId="7A4072B2" w:rsidR="00006B7D" w:rsidRPr="00384272" w:rsidRDefault="00DA2581" w:rsidP="005D1442">
      <w:pPr>
        <w:pStyle w:val="ListParagraph"/>
        <w:numPr>
          <w:ilvl w:val="0"/>
          <w:numId w:val="7"/>
        </w:numPr>
        <w:rPr>
          <w:b/>
        </w:rPr>
      </w:pPr>
      <w:r w:rsidRPr="00384272">
        <w:rPr>
          <w:b/>
        </w:rPr>
        <w:t>Human Resources</w:t>
      </w:r>
      <w:r w:rsidR="00DD46ED" w:rsidRPr="00384272">
        <w:rPr>
          <w:b/>
        </w:rPr>
        <w:t xml:space="preserve"> FSO-HR</w:t>
      </w:r>
      <w:r w:rsidRPr="00384272">
        <w:rPr>
          <w:b/>
        </w:rPr>
        <w:t xml:space="preserve"> – Yani Warda:</w:t>
      </w:r>
      <w:r w:rsidR="00BA1A45" w:rsidRPr="00384272">
        <w:rPr>
          <w:b/>
        </w:rPr>
        <w:t xml:space="preserve"> </w:t>
      </w:r>
      <w:r w:rsidR="007E2A7C" w:rsidRPr="00384272">
        <w:t xml:space="preserve">Rick Lane </w:t>
      </w:r>
      <w:r w:rsidR="002D188C" w:rsidRPr="00384272">
        <w:t>noted that Yani was “missing in action”, but that we have 3 potential members that need to have membership documents processed.  Rick will follow-up with Yani.</w:t>
      </w:r>
    </w:p>
    <w:p w14:paraId="70102864" w14:textId="77777777" w:rsidR="00184F3A" w:rsidRPr="00384272" w:rsidRDefault="00DA2581" w:rsidP="005D1442">
      <w:pPr>
        <w:pStyle w:val="ListParagraph"/>
        <w:numPr>
          <w:ilvl w:val="0"/>
          <w:numId w:val="7"/>
        </w:numPr>
        <w:rPr>
          <w:b/>
        </w:rPr>
      </w:pPr>
      <w:r w:rsidRPr="00384272">
        <w:rPr>
          <w:b/>
        </w:rPr>
        <w:t>Informational Services</w:t>
      </w:r>
      <w:r w:rsidR="00DD46ED" w:rsidRPr="00384272">
        <w:rPr>
          <w:b/>
        </w:rPr>
        <w:t xml:space="preserve"> FSO-IS</w:t>
      </w:r>
      <w:r w:rsidRPr="00384272">
        <w:rPr>
          <w:b/>
        </w:rPr>
        <w:t xml:space="preserve"> – Yani Warda: </w:t>
      </w:r>
      <w:r w:rsidR="00BA1A45" w:rsidRPr="00384272">
        <w:rPr>
          <w:b/>
        </w:rPr>
        <w:t>M</w:t>
      </w:r>
      <w:r w:rsidRPr="00384272">
        <w:t xml:space="preserve">embership should continue to document hours on 7029 &amp; 7030, and </w:t>
      </w:r>
      <w:r w:rsidR="00184F3A" w:rsidRPr="00384272">
        <w:t>submit to Yani (FSO</w:t>
      </w:r>
      <w:r w:rsidR="009318B1" w:rsidRPr="00384272">
        <w:t xml:space="preserve"> – yaniwarda@gmail.com</w:t>
      </w:r>
      <w:r w:rsidR="00184F3A" w:rsidRPr="00384272">
        <w:t>) and Joe Kennedy (Division</w:t>
      </w:r>
      <w:r w:rsidR="009318B1" w:rsidRPr="00384272">
        <w:t xml:space="preserve"> – </w:t>
      </w:r>
      <w:hyperlink r:id="rId7" w:history="1">
        <w:r w:rsidR="00C26F38" w:rsidRPr="00384272">
          <w:rPr>
            <w:rStyle w:val="Hyperlink"/>
            <w:color w:val="auto"/>
          </w:rPr>
          <w:t>kennej81@gmail.com</w:t>
        </w:r>
      </w:hyperlink>
      <w:r w:rsidR="00184F3A" w:rsidRPr="00384272">
        <w:t>).</w:t>
      </w:r>
      <w:r w:rsidR="00C26F38" w:rsidRPr="00384272">
        <w:t xml:space="preserve">  </w:t>
      </w:r>
    </w:p>
    <w:p w14:paraId="36EA861B" w14:textId="10DA0599" w:rsidR="00DA2581" w:rsidRPr="00384272" w:rsidRDefault="00184F3A" w:rsidP="00C0036F">
      <w:pPr>
        <w:pStyle w:val="ListParagraph"/>
        <w:numPr>
          <w:ilvl w:val="0"/>
          <w:numId w:val="7"/>
        </w:numPr>
        <w:rPr>
          <w:b/>
        </w:rPr>
      </w:pPr>
      <w:r w:rsidRPr="00384272">
        <w:rPr>
          <w:b/>
        </w:rPr>
        <w:t>Materials</w:t>
      </w:r>
      <w:r w:rsidR="00DD46ED" w:rsidRPr="00384272">
        <w:rPr>
          <w:b/>
        </w:rPr>
        <w:t xml:space="preserve"> FSO-MA</w:t>
      </w:r>
      <w:r w:rsidRPr="00384272">
        <w:rPr>
          <w:b/>
        </w:rPr>
        <w:t xml:space="preserve"> – </w:t>
      </w:r>
      <w:r w:rsidR="004A4831" w:rsidRPr="00384272">
        <w:rPr>
          <w:b/>
        </w:rPr>
        <w:t>James Sagstetter</w:t>
      </w:r>
      <w:r w:rsidRPr="00384272">
        <w:t xml:space="preserve">:  </w:t>
      </w:r>
      <w:r w:rsidR="003C135A" w:rsidRPr="00384272">
        <w:t xml:space="preserve">reports </w:t>
      </w:r>
      <w:r w:rsidR="00384272" w:rsidRPr="00384272">
        <w:t>no activity.</w:t>
      </w:r>
    </w:p>
    <w:p w14:paraId="5E27845C" w14:textId="66EECB69" w:rsidR="00C0036F" w:rsidRPr="00B25FC0" w:rsidRDefault="00C0036F" w:rsidP="00846A35">
      <w:pPr>
        <w:pStyle w:val="ListParagraph"/>
        <w:numPr>
          <w:ilvl w:val="0"/>
          <w:numId w:val="7"/>
        </w:numPr>
      </w:pPr>
      <w:r w:rsidRPr="00B25FC0">
        <w:rPr>
          <w:b/>
        </w:rPr>
        <w:t>Marine Safety</w:t>
      </w:r>
      <w:r w:rsidR="00DD46ED" w:rsidRPr="00B25FC0">
        <w:rPr>
          <w:b/>
        </w:rPr>
        <w:t xml:space="preserve"> FSO-MS</w:t>
      </w:r>
      <w:r w:rsidRPr="00B25FC0">
        <w:rPr>
          <w:b/>
        </w:rPr>
        <w:t xml:space="preserve"> – Matt Larivee:  </w:t>
      </w:r>
      <w:r w:rsidR="00B25FC0" w:rsidRPr="00B25FC0">
        <w:t>Mat reported that while the flotilla had no activity to report, sector had seen some “pollution response” activity.</w:t>
      </w:r>
    </w:p>
    <w:p w14:paraId="2D0DB35C" w14:textId="11644AFE" w:rsidR="00344DF8" w:rsidRPr="00B25FC0" w:rsidRDefault="00164957" w:rsidP="00BF1B87">
      <w:pPr>
        <w:pStyle w:val="ListParagraph"/>
        <w:numPr>
          <w:ilvl w:val="0"/>
          <w:numId w:val="7"/>
        </w:numPr>
        <w:rPr>
          <w:rFonts w:asciiTheme="minorHAnsi" w:eastAsiaTheme="minorHAnsi" w:hAnsiTheme="minorHAnsi" w:cstheme="minorBidi"/>
          <w:lang w:eastAsia="en-US"/>
        </w:rPr>
      </w:pPr>
      <w:r w:rsidRPr="00B25FC0">
        <w:rPr>
          <w:b/>
        </w:rPr>
        <w:t>Member Training</w:t>
      </w:r>
      <w:r w:rsidR="00F31CF6" w:rsidRPr="00B25FC0">
        <w:rPr>
          <w:b/>
        </w:rPr>
        <w:t xml:space="preserve"> FSO-MT</w:t>
      </w:r>
      <w:r w:rsidRPr="00B25FC0">
        <w:rPr>
          <w:b/>
        </w:rPr>
        <w:t xml:space="preserve"> – Rick Lane</w:t>
      </w:r>
      <w:r w:rsidR="00184F3A" w:rsidRPr="00B25FC0">
        <w:rPr>
          <w:b/>
        </w:rPr>
        <w:t xml:space="preserve">: </w:t>
      </w:r>
      <w:r w:rsidR="00184F3A" w:rsidRPr="00B25FC0">
        <w:t xml:space="preserve"> </w:t>
      </w:r>
      <w:r w:rsidR="00BF1B87" w:rsidRPr="00B25FC0">
        <w:rPr>
          <w:rFonts w:asciiTheme="minorHAnsi" w:eastAsiaTheme="minorHAnsi" w:hAnsiTheme="minorHAnsi" w:cstheme="minorBidi"/>
          <w:lang w:eastAsia="en-US"/>
        </w:rPr>
        <w:t xml:space="preserve">During the month of </w:t>
      </w:r>
      <w:r w:rsidR="00B25FC0" w:rsidRPr="00B25FC0">
        <w:rPr>
          <w:rFonts w:asciiTheme="minorHAnsi" w:eastAsiaTheme="minorHAnsi" w:hAnsiTheme="minorHAnsi" w:cstheme="minorBidi"/>
          <w:lang w:eastAsia="en-US"/>
        </w:rPr>
        <w:t>July / August</w:t>
      </w:r>
      <w:r w:rsidR="00BF1B87" w:rsidRPr="00B25FC0">
        <w:rPr>
          <w:rFonts w:asciiTheme="minorHAnsi" w:eastAsiaTheme="minorHAnsi" w:hAnsiTheme="minorHAnsi" w:cstheme="minorBidi"/>
          <w:lang w:eastAsia="en-US"/>
        </w:rPr>
        <w:t xml:space="preserve"> there was </w:t>
      </w:r>
      <w:r w:rsidR="00B25FC0" w:rsidRPr="00B25FC0">
        <w:rPr>
          <w:rFonts w:asciiTheme="minorHAnsi" w:eastAsiaTheme="minorHAnsi" w:hAnsiTheme="minorHAnsi" w:cstheme="minorBidi"/>
          <w:lang w:eastAsia="en-US"/>
        </w:rPr>
        <w:t xml:space="preserve">limited </w:t>
      </w:r>
      <w:r w:rsidR="00BF1B87" w:rsidRPr="00B25FC0">
        <w:rPr>
          <w:rFonts w:asciiTheme="minorHAnsi" w:eastAsiaTheme="minorHAnsi" w:hAnsiTheme="minorHAnsi" w:cstheme="minorBidi"/>
          <w:lang w:eastAsia="en-US"/>
        </w:rPr>
        <w:t>member training consisting of</w:t>
      </w:r>
      <w:r w:rsidR="00B25FC0" w:rsidRPr="00B25FC0">
        <w:rPr>
          <w:rFonts w:asciiTheme="minorHAnsi" w:eastAsiaTheme="minorHAnsi" w:hAnsiTheme="minorHAnsi" w:cstheme="minorBidi"/>
          <w:lang w:eastAsia="en-US"/>
        </w:rPr>
        <w:t xml:space="preserve"> web-training for Operation’s personnel.  Estimation of membership training time is around 12 hrs of training.</w:t>
      </w:r>
      <w:r w:rsidR="00BF1B87" w:rsidRPr="00B25FC0">
        <w:rPr>
          <w:rFonts w:asciiTheme="minorHAnsi" w:eastAsiaTheme="minorHAnsi" w:hAnsiTheme="minorHAnsi" w:cstheme="minorBidi"/>
          <w:lang w:eastAsia="en-US"/>
        </w:rPr>
        <w:t xml:space="preserve">  </w:t>
      </w:r>
    </w:p>
    <w:p w14:paraId="01A6A685" w14:textId="53503799" w:rsidR="00FA4B74" w:rsidRPr="00B25FC0" w:rsidRDefault="00184F3A" w:rsidP="003A7EEE">
      <w:pPr>
        <w:pStyle w:val="ListParagraph"/>
        <w:numPr>
          <w:ilvl w:val="0"/>
          <w:numId w:val="12"/>
        </w:numPr>
        <w:suppressAutoHyphens w:val="0"/>
        <w:spacing w:after="160" w:line="256" w:lineRule="auto"/>
        <w:ind w:left="1440"/>
        <w:rPr>
          <w:rFonts w:ascii="SFNSText" w:hAnsi="SFNSText"/>
          <w:sz w:val="23"/>
          <w:szCs w:val="23"/>
        </w:rPr>
      </w:pPr>
      <w:r w:rsidRPr="00B25FC0">
        <w:rPr>
          <w:b/>
        </w:rPr>
        <w:t xml:space="preserve">Navigational Systems </w:t>
      </w:r>
      <w:r w:rsidR="00F31CF6" w:rsidRPr="00B25FC0">
        <w:rPr>
          <w:b/>
        </w:rPr>
        <w:t xml:space="preserve">FSO-NS </w:t>
      </w:r>
      <w:r w:rsidRPr="00B25FC0">
        <w:rPr>
          <w:b/>
        </w:rPr>
        <w:t xml:space="preserve">– Joe Roskoski: </w:t>
      </w:r>
      <w:r w:rsidR="00B25FC0">
        <w:t>n</w:t>
      </w:r>
      <w:r w:rsidRPr="00B25FC0">
        <w:t xml:space="preserve">o activity for </w:t>
      </w:r>
      <w:r w:rsidR="00B25FC0" w:rsidRPr="00B25FC0">
        <w:t>July due to COVID 19 shut-down.</w:t>
      </w:r>
      <w:r w:rsidR="00C06666" w:rsidRPr="00B25FC0">
        <w:t xml:space="preserve">  </w:t>
      </w:r>
    </w:p>
    <w:p w14:paraId="4B9A1E3C" w14:textId="24AD31A8" w:rsidR="00B25FC0" w:rsidRPr="00B25FC0" w:rsidRDefault="00184F3A" w:rsidP="00B25FC0">
      <w:pPr>
        <w:pStyle w:val="ListParagraph"/>
        <w:numPr>
          <w:ilvl w:val="0"/>
          <w:numId w:val="12"/>
        </w:numPr>
        <w:suppressAutoHyphens w:val="0"/>
        <w:spacing w:after="160" w:line="256" w:lineRule="auto"/>
        <w:ind w:left="1440"/>
        <w:rPr>
          <w:rFonts w:ascii="SFNSText" w:hAnsi="SFNSText"/>
          <w:sz w:val="23"/>
          <w:szCs w:val="23"/>
        </w:rPr>
      </w:pPr>
      <w:r w:rsidRPr="00B25FC0">
        <w:rPr>
          <w:b/>
        </w:rPr>
        <w:t>Operations</w:t>
      </w:r>
      <w:r w:rsidR="00F31CF6" w:rsidRPr="00B25FC0">
        <w:rPr>
          <w:b/>
        </w:rPr>
        <w:t xml:space="preserve"> FSO-OP</w:t>
      </w:r>
      <w:r w:rsidRPr="00B25FC0">
        <w:rPr>
          <w:b/>
        </w:rPr>
        <w:t xml:space="preserve"> – Joe Roskoski: </w:t>
      </w:r>
      <w:r w:rsidR="00B25FC0" w:rsidRPr="00B25FC0">
        <w:t xml:space="preserve">no activity for July due to COVID 19 shut-down.  </w:t>
      </w:r>
    </w:p>
    <w:p w14:paraId="7AB42AE9" w14:textId="4901CFFE" w:rsidR="00B25FC0" w:rsidRPr="00B25FC0" w:rsidRDefault="009E3DEF" w:rsidP="00B25FC0">
      <w:pPr>
        <w:pStyle w:val="ListParagraph"/>
        <w:numPr>
          <w:ilvl w:val="0"/>
          <w:numId w:val="12"/>
        </w:numPr>
        <w:suppressAutoHyphens w:val="0"/>
        <w:spacing w:after="160" w:line="256" w:lineRule="auto"/>
        <w:ind w:left="1440"/>
        <w:rPr>
          <w:rFonts w:ascii="SFNSText" w:hAnsi="SFNSText"/>
          <w:sz w:val="23"/>
          <w:szCs w:val="23"/>
        </w:rPr>
      </w:pPr>
      <w:r w:rsidRPr="00B25FC0">
        <w:rPr>
          <w:b/>
        </w:rPr>
        <w:t>Public Affairs</w:t>
      </w:r>
      <w:r w:rsidR="004055F1" w:rsidRPr="00B25FC0">
        <w:rPr>
          <w:b/>
        </w:rPr>
        <w:t xml:space="preserve"> FSO-PA</w:t>
      </w:r>
      <w:r w:rsidRPr="00B25FC0">
        <w:t xml:space="preserve"> – Robert Bailey: </w:t>
      </w:r>
      <w:r w:rsidR="00B25FC0" w:rsidRPr="00B25FC0">
        <w:t xml:space="preserve">no activity for July due to COVID 19 shut-down.  </w:t>
      </w:r>
    </w:p>
    <w:p w14:paraId="67C44862" w14:textId="6F5B3F01" w:rsidR="009E3DEF" w:rsidRPr="00B25FC0" w:rsidRDefault="009E3DEF" w:rsidP="004802F2">
      <w:pPr>
        <w:pStyle w:val="ListParagraph"/>
        <w:numPr>
          <w:ilvl w:val="0"/>
          <w:numId w:val="7"/>
        </w:numPr>
        <w:suppressAutoHyphens w:val="0"/>
        <w:spacing w:after="160" w:line="256" w:lineRule="auto"/>
      </w:pPr>
      <w:r w:rsidRPr="00B25FC0">
        <w:rPr>
          <w:b/>
        </w:rPr>
        <w:t>Publications</w:t>
      </w:r>
      <w:r w:rsidR="004055F1" w:rsidRPr="00B25FC0">
        <w:rPr>
          <w:b/>
        </w:rPr>
        <w:t xml:space="preserve"> FSO-PB</w:t>
      </w:r>
      <w:r w:rsidRPr="00B25FC0">
        <w:rPr>
          <w:b/>
        </w:rPr>
        <w:t xml:space="preserve"> – Joe Roskoski: </w:t>
      </w:r>
      <w:r w:rsidR="00846D7D" w:rsidRPr="00B25FC0">
        <w:t>Joe continues to post flotilla minutes on the flotilla website</w:t>
      </w:r>
      <w:r w:rsidR="00B25FC0" w:rsidRPr="00B25FC0">
        <w:t xml:space="preserve"> – will resume with the posting of the August meeting minutes.</w:t>
      </w:r>
      <w:r w:rsidR="000B0B76" w:rsidRPr="00B25FC0">
        <w:t xml:space="preserve"> </w:t>
      </w:r>
    </w:p>
    <w:p w14:paraId="44EC1887" w14:textId="77777777" w:rsidR="00B25FC0" w:rsidRPr="00B25FC0" w:rsidRDefault="009E3DEF" w:rsidP="00B25FC0">
      <w:pPr>
        <w:pStyle w:val="ListParagraph"/>
        <w:numPr>
          <w:ilvl w:val="0"/>
          <w:numId w:val="12"/>
        </w:numPr>
        <w:suppressAutoHyphens w:val="0"/>
        <w:spacing w:after="160" w:line="256" w:lineRule="auto"/>
        <w:ind w:left="1440"/>
        <w:rPr>
          <w:rFonts w:ascii="SFNSText" w:hAnsi="SFNSText"/>
          <w:sz w:val="23"/>
          <w:szCs w:val="23"/>
        </w:rPr>
      </w:pPr>
      <w:r w:rsidRPr="00B25FC0">
        <w:rPr>
          <w:b/>
        </w:rPr>
        <w:t>Public Education</w:t>
      </w:r>
      <w:r w:rsidR="004055F1" w:rsidRPr="00B25FC0">
        <w:rPr>
          <w:b/>
        </w:rPr>
        <w:t xml:space="preserve"> FSO-PE</w:t>
      </w:r>
      <w:r w:rsidRPr="00B25FC0">
        <w:rPr>
          <w:b/>
        </w:rPr>
        <w:t xml:space="preserve"> – </w:t>
      </w:r>
      <w:r w:rsidR="00521EB2" w:rsidRPr="00B25FC0">
        <w:rPr>
          <w:b/>
        </w:rPr>
        <w:t>Rick Lane</w:t>
      </w:r>
      <w:r w:rsidRPr="00B25FC0">
        <w:rPr>
          <w:b/>
        </w:rPr>
        <w:t>:</w:t>
      </w:r>
      <w:r w:rsidRPr="00B25FC0">
        <w:t xml:space="preserve">  </w:t>
      </w:r>
      <w:r w:rsidR="00B25FC0" w:rsidRPr="00B25FC0">
        <w:t xml:space="preserve">no activity for July due to COVID 19 shut-down.  </w:t>
      </w:r>
    </w:p>
    <w:p w14:paraId="589E7F38" w14:textId="77777777" w:rsidR="00B25FC0" w:rsidRPr="00B25FC0" w:rsidRDefault="006D4C16" w:rsidP="00B25FC0">
      <w:pPr>
        <w:pStyle w:val="ListParagraph"/>
        <w:numPr>
          <w:ilvl w:val="0"/>
          <w:numId w:val="12"/>
        </w:numPr>
        <w:suppressAutoHyphens w:val="0"/>
        <w:spacing w:after="160" w:line="256" w:lineRule="auto"/>
        <w:ind w:left="1440"/>
        <w:rPr>
          <w:rFonts w:ascii="SFNSText" w:hAnsi="SFNSText"/>
          <w:sz w:val="23"/>
          <w:szCs w:val="23"/>
        </w:rPr>
      </w:pPr>
      <w:r w:rsidRPr="00B25FC0">
        <w:rPr>
          <w:b/>
        </w:rPr>
        <w:t>RBS Visitors Program</w:t>
      </w:r>
      <w:r w:rsidR="004055F1" w:rsidRPr="00B25FC0">
        <w:rPr>
          <w:b/>
        </w:rPr>
        <w:t xml:space="preserve"> FSO-PV</w:t>
      </w:r>
      <w:r w:rsidRPr="00B25FC0">
        <w:rPr>
          <w:b/>
        </w:rPr>
        <w:t xml:space="preserve"> – Leonard Fashoway:</w:t>
      </w:r>
      <w:r w:rsidRPr="00B25FC0">
        <w:t xml:space="preserve"> </w:t>
      </w:r>
      <w:r w:rsidR="009E3DEF" w:rsidRPr="00B25FC0">
        <w:t xml:space="preserve"> </w:t>
      </w:r>
      <w:r w:rsidR="00B25FC0" w:rsidRPr="00B25FC0">
        <w:t xml:space="preserve">no activity for July due to COVID 19 shut-down.  </w:t>
      </w:r>
    </w:p>
    <w:p w14:paraId="7BAC8A62" w14:textId="04980FB0" w:rsidR="007169ED" w:rsidRPr="00B25FC0" w:rsidRDefault="007169ED" w:rsidP="00FD18A8">
      <w:pPr>
        <w:pStyle w:val="ListParagraph"/>
        <w:numPr>
          <w:ilvl w:val="0"/>
          <w:numId w:val="7"/>
        </w:numPr>
      </w:pPr>
      <w:r w:rsidRPr="00B25FC0">
        <w:rPr>
          <w:b/>
          <w:bCs/>
        </w:rPr>
        <w:t xml:space="preserve">Secretary FSO-SR – Rick Lane: Rick continues to get the minutes out and keep the archive records. </w:t>
      </w:r>
    </w:p>
    <w:p w14:paraId="3C041C7E" w14:textId="77777777" w:rsidR="00B25FC0" w:rsidRPr="00C15807" w:rsidRDefault="006D4C16" w:rsidP="00B25FC0">
      <w:pPr>
        <w:pStyle w:val="ListParagraph"/>
        <w:numPr>
          <w:ilvl w:val="0"/>
          <w:numId w:val="12"/>
        </w:numPr>
        <w:suppressAutoHyphens w:val="0"/>
        <w:spacing w:after="160" w:line="256" w:lineRule="auto"/>
        <w:ind w:left="1440"/>
        <w:rPr>
          <w:rFonts w:ascii="SFNSText" w:hAnsi="SFNSText"/>
          <w:sz w:val="23"/>
          <w:szCs w:val="23"/>
        </w:rPr>
      </w:pPr>
      <w:r w:rsidRPr="00B25FC0">
        <w:rPr>
          <w:b/>
        </w:rPr>
        <w:t>Vessel Examination</w:t>
      </w:r>
      <w:r w:rsidR="007169ED" w:rsidRPr="00B25FC0">
        <w:rPr>
          <w:b/>
        </w:rPr>
        <w:t xml:space="preserve"> FSO-VE</w:t>
      </w:r>
      <w:r w:rsidRPr="00B25FC0">
        <w:rPr>
          <w:b/>
        </w:rPr>
        <w:t xml:space="preserve"> – </w:t>
      </w:r>
      <w:r w:rsidR="00846D7D" w:rsidRPr="00B25FC0">
        <w:rPr>
          <w:b/>
        </w:rPr>
        <w:t>Jonathan Reese</w:t>
      </w:r>
      <w:r w:rsidR="00521EB2" w:rsidRPr="00B25FC0">
        <w:rPr>
          <w:b/>
        </w:rPr>
        <w:t>.</w:t>
      </w:r>
      <w:r w:rsidR="00C357B8" w:rsidRPr="00B25FC0">
        <w:rPr>
          <w:b/>
        </w:rPr>
        <w:t xml:space="preserve">  </w:t>
      </w:r>
      <w:r w:rsidR="00B25FC0" w:rsidRPr="00B25FC0">
        <w:t xml:space="preserve">no activity for July due to </w:t>
      </w:r>
      <w:r w:rsidR="00B25FC0" w:rsidRPr="00C15807">
        <w:t xml:space="preserve">COVID 19 shut-down.  </w:t>
      </w:r>
    </w:p>
    <w:p w14:paraId="0035D8B1" w14:textId="54437C4B" w:rsidR="00FA4B74" w:rsidRPr="00C15807" w:rsidRDefault="00FA4B74" w:rsidP="00C15807">
      <w:pPr>
        <w:pStyle w:val="ListParagraph"/>
        <w:ind w:left="1440"/>
        <w:rPr>
          <w:sz w:val="16"/>
          <w:szCs w:val="16"/>
        </w:rPr>
      </w:pPr>
    </w:p>
    <w:p w14:paraId="2CC6AA36" w14:textId="77777777" w:rsidR="00DA714C" w:rsidRPr="00C15807" w:rsidRDefault="0056665D" w:rsidP="00EA5A3E">
      <w:pPr>
        <w:rPr>
          <w:rFonts w:ascii="Arial,Bold" w:hAnsi="Arial,Bold" w:cs="Arial,Bold"/>
          <w:b/>
          <w:bCs/>
        </w:rPr>
      </w:pPr>
      <w:r w:rsidRPr="00C15807">
        <w:rPr>
          <w:b/>
        </w:rPr>
        <w:t>VIII.</w:t>
      </w:r>
      <w:r w:rsidRPr="00C15807">
        <w:rPr>
          <w:b/>
        </w:rPr>
        <w:tab/>
        <w:t>Commander’s Report</w:t>
      </w:r>
    </w:p>
    <w:p w14:paraId="4D6722F0" w14:textId="77777777" w:rsidR="00C15807" w:rsidRPr="000B1396" w:rsidRDefault="00C15807" w:rsidP="00C15807">
      <w:pPr>
        <w:autoSpaceDE w:val="0"/>
        <w:autoSpaceDN w:val="0"/>
        <w:adjustRightInd w:val="0"/>
        <w:rPr>
          <w:rFonts w:ascii="Arial,Bold" w:hAnsi="Arial,Bold" w:cs="Arial,Bold"/>
          <w:b/>
          <w:bCs/>
        </w:rPr>
      </w:pPr>
    </w:p>
    <w:p w14:paraId="08B42E8D" w14:textId="77777777" w:rsidR="00C15807" w:rsidRDefault="00C15807" w:rsidP="00C15807">
      <w:pPr>
        <w:numPr>
          <w:ilvl w:val="0"/>
          <w:numId w:val="8"/>
        </w:numPr>
        <w:suppressAutoHyphens w:val="0"/>
        <w:rPr>
          <w:b/>
          <w:i/>
        </w:rPr>
      </w:pPr>
      <w:r>
        <w:rPr>
          <w:b/>
          <w:i/>
        </w:rPr>
        <w:t>USCG Auxiliary Shut-down</w:t>
      </w:r>
    </w:p>
    <w:p w14:paraId="036A9724" w14:textId="77777777" w:rsidR="00C15807" w:rsidRPr="00761098" w:rsidRDefault="00C15807" w:rsidP="00C15807">
      <w:pPr>
        <w:ind w:left="720"/>
      </w:pPr>
      <w:r>
        <w:t xml:space="preserve">Due to the March 16 Stand-down of all Auxiliary activity involving travel or “face-to-face” meetings, the flotilla is basically in a “stand-down” mode.  The FC and VFC are </w:t>
      </w:r>
      <w:r>
        <w:lastRenderedPageBreak/>
        <w:t xml:space="preserve">meeting by phone a couple of times a week, and the FC and VFC are calling all flotilla members at least once every two weeks.  Potential members are included in any flotilla emails.  </w:t>
      </w:r>
    </w:p>
    <w:p w14:paraId="2B34F13C" w14:textId="77777777" w:rsidR="00C15807" w:rsidRDefault="00C15807" w:rsidP="00C15807">
      <w:pPr>
        <w:ind w:left="720"/>
        <w:rPr>
          <w:b/>
          <w:i/>
        </w:rPr>
      </w:pPr>
    </w:p>
    <w:p w14:paraId="29174445" w14:textId="77777777" w:rsidR="00C15807" w:rsidRPr="000B1396" w:rsidRDefault="00C15807" w:rsidP="00C15807">
      <w:pPr>
        <w:numPr>
          <w:ilvl w:val="0"/>
          <w:numId w:val="8"/>
        </w:numPr>
        <w:suppressAutoHyphens w:val="0"/>
        <w:rPr>
          <w:b/>
          <w:i/>
        </w:rPr>
      </w:pPr>
      <w:r w:rsidRPr="000B1396">
        <w:rPr>
          <w:b/>
          <w:i/>
        </w:rPr>
        <w:t xml:space="preserve">Flotilla Meetings / members </w:t>
      </w:r>
    </w:p>
    <w:p w14:paraId="7CA2CAC1" w14:textId="0A45C030" w:rsidR="00C15807" w:rsidRPr="000B1396" w:rsidRDefault="00C15807" w:rsidP="00C15807">
      <w:pPr>
        <w:ind w:left="720"/>
      </w:pPr>
      <w:r>
        <w:t>During the month of August we will start up monthly flotilla meetings.  The first meeting is scheduled for Tuesday August 11, 2020.  The meeting will be hosted by Rick Lane with Beetle present at Rick’s home to conduct the meeting.  Rick’s home was picked, due to Rick’s home computer being more suitable to conduct the virtual meeting than Beetle’s home computer.  With monthly meetings being started up, we will discontinue the semimonthly contact of flotilla members by telephone.  Although scheduled contact and spreadsheet tracking will stop, it is the feeling of flotilla leadership that some form of telephone contact will continue.  One on one communication is viewed by this flotilla management as a positive element of current Auxiliary interaction.</w:t>
      </w:r>
    </w:p>
    <w:p w14:paraId="0C493717" w14:textId="77777777" w:rsidR="00C15807" w:rsidRPr="00CE1930" w:rsidRDefault="00C15807" w:rsidP="00C15807">
      <w:pPr>
        <w:ind w:left="720"/>
        <w:rPr>
          <w:color w:val="FF00FF"/>
        </w:rPr>
      </w:pPr>
    </w:p>
    <w:p w14:paraId="6FD33343" w14:textId="77777777" w:rsidR="00C15807" w:rsidRPr="000B1396" w:rsidRDefault="00C15807" w:rsidP="00C15807">
      <w:pPr>
        <w:numPr>
          <w:ilvl w:val="0"/>
          <w:numId w:val="8"/>
        </w:numPr>
        <w:suppressAutoHyphens w:val="0"/>
        <w:rPr>
          <w:b/>
          <w:i/>
        </w:rPr>
      </w:pPr>
      <w:r w:rsidRPr="000B1396">
        <w:rPr>
          <w:b/>
          <w:i/>
        </w:rPr>
        <w:t>Member training</w:t>
      </w:r>
    </w:p>
    <w:p w14:paraId="14627D3D" w14:textId="456042A0" w:rsidR="00C15807" w:rsidRPr="00761098" w:rsidRDefault="00C15807" w:rsidP="00C15807">
      <w:pPr>
        <w:ind w:left="810"/>
      </w:pPr>
      <w:r w:rsidRPr="000B1396">
        <w:t xml:space="preserve">Member training during </w:t>
      </w:r>
      <w:r>
        <w:t>June consisted of individual on-line training.  Pretty much membership training for July was non-existent.</w:t>
      </w:r>
    </w:p>
    <w:p w14:paraId="216B5638" w14:textId="77777777" w:rsidR="00C15807" w:rsidRPr="00CE1930" w:rsidRDefault="00C15807" w:rsidP="00C15807">
      <w:pPr>
        <w:pStyle w:val="ListParagraph"/>
        <w:rPr>
          <w:color w:val="FF00FF"/>
          <w:sz w:val="16"/>
          <w:szCs w:val="16"/>
        </w:rPr>
      </w:pPr>
    </w:p>
    <w:p w14:paraId="2DD759A4" w14:textId="77777777" w:rsidR="00C15807" w:rsidRPr="00761098" w:rsidRDefault="00C15807" w:rsidP="00C15807">
      <w:pPr>
        <w:numPr>
          <w:ilvl w:val="0"/>
          <w:numId w:val="8"/>
        </w:numPr>
        <w:suppressAutoHyphens w:val="0"/>
        <w:rPr>
          <w:b/>
        </w:rPr>
      </w:pPr>
      <w:r w:rsidRPr="00761098">
        <w:rPr>
          <w:b/>
        </w:rPr>
        <w:t>Public Education</w:t>
      </w:r>
    </w:p>
    <w:p w14:paraId="3996C45E" w14:textId="77777777" w:rsidR="00C15807" w:rsidRPr="00761098" w:rsidRDefault="00C15807" w:rsidP="00C15807">
      <w:pPr>
        <w:pStyle w:val="ListParagraph"/>
      </w:pPr>
      <w:r>
        <w:t>While books for the</w:t>
      </w:r>
      <w:r w:rsidRPr="00761098">
        <w:t xml:space="preserve"> classes were received, all Auxiliary activity is placed on hold as of March 16 because of the COVID 19 pandemic.  No PE activity as of March 16.</w:t>
      </w:r>
    </w:p>
    <w:p w14:paraId="67F8112E" w14:textId="77777777" w:rsidR="00C15807" w:rsidRPr="00CE1930" w:rsidRDefault="00C15807" w:rsidP="00C15807">
      <w:pPr>
        <w:ind w:left="720"/>
        <w:rPr>
          <w:color w:val="FF00FF"/>
          <w:sz w:val="16"/>
          <w:szCs w:val="16"/>
        </w:rPr>
      </w:pPr>
    </w:p>
    <w:p w14:paraId="32B7F30B" w14:textId="77777777" w:rsidR="00C15807" w:rsidRPr="00761098" w:rsidRDefault="00C15807" w:rsidP="00C15807">
      <w:pPr>
        <w:numPr>
          <w:ilvl w:val="0"/>
          <w:numId w:val="8"/>
        </w:numPr>
        <w:suppressAutoHyphens w:val="0"/>
        <w:rPr>
          <w:b/>
          <w:i/>
        </w:rPr>
      </w:pPr>
      <w:r w:rsidRPr="00761098">
        <w:rPr>
          <w:b/>
          <w:i/>
        </w:rPr>
        <w:t>091-20-</w:t>
      </w:r>
      <w:r>
        <w:rPr>
          <w:b/>
          <w:i/>
        </w:rPr>
        <w:t>1</w:t>
      </w:r>
      <w:r w:rsidRPr="00761098">
        <w:rPr>
          <w:b/>
          <w:i/>
        </w:rPr>
        <w:t>1 Membership Growth Campaign.</w:t>
      </w:r>
    </w:p>
    <w:p w14:paraId="55F3C4F6" w14:textId="77777777" w:rsidR="00C15807" w:rsidRPr="00761098" w:rsidRDefault="00C15807" w:rsidP="00C15807">
      <w:pPr>
        <w:ind w:left="720"/>
      </w:pPr>
      <w:r w:rsidRPr="00761098">
        <w:t xml:space="preserve">At this point we have received </w:t>
      </w:r>
      <w:proofErr w:type="gramStart"/>
      <w:r w:rsidRPr="00761098">
        <w:t>a</w:t>
      </w:r>
      <w:proofErr w:type="gramEnd"/>
      <w:r w:rsidRPr="00761098">
        <w:t xml:space="preserve"> interested in joining inquiry from t</w:t>
      </w:r>
      <w:r>
        <w:t>hree</w:t>
      </w:r>
      <w:r w:rsidRPr="00761098">
        <w:t xml:space="preserve"> potential member in the St. Clair Shores area.  There paper work was being filled out for processing when the COVID 19 shutdown occurred.  We will </w:t>
      </w:r>
      <w:r>
        <w:t xml:space="preserve">kick start the membership application for our three potential </w:t>
      </w:r>
      <w:proofErr w:type="gramStart"/>
      <w:r>
        <w:t>members.</w:t>
      </w:r>
      <w:r w:rsidRPr="00761098">
        <w:t>.</w:t>
      </w:r>
      <w:proofErr w:type="gramEnd"/>
    </w:p>
    <w:p w14:paraId="03D7F4A7" w14:textId="77777777" w:rsidR="00C15807" w:rsidRPr="00CE1930" w:rsidRDefault="00C15807" w:rsidP="00C15807">
      <w:pPr>
        <w:ind w:left="720"/>
        <w:rPr>
          <w:color w:val="FF00FF"/>
          <w:sz w:val="16"/>
          <w:szCs w:val="16"/>
        </w:rPr>
      </w:pPr>
    </w:p>
    <w:p w14:paraId="0ED151A2" w14:textId="77777777" w:rsidR="00C15807" w:rsidRPr="00761098" w:rsidRDefault="00C15807" w:rsidP="00C15807">
      <w:pPr>
        <w:numPr>
          <w:ilvl w:val="0"/>
          <w:numId w:val="8"/>
        </w:numPr>
        <w:suppressAutoHyphens w:val="0"/>
        <w:ind w:left="810" w:hanging="450"/>
        <w:rPr>
          <w:b/>
          <w:i/>
        </w:rPr>
      </w:pPr>
      <w:r w:rsidRPr="00761098">
        <w:rPr>
          <w:b/>
          <w:i/>
        </w:rPr>
        <w:t>Flotilla Support for Station Shores</w:t>
      </w:r>
    </w:p>
    <w:p w14:paraId="0F3578B7" w14:textId="77777777" w:rsidR="00C15807" w:rsidRPr="00761098" w:rsidRDefault="00C15807" w:rsidP="00C15807">
      <w:pPr>
        <w:ind w:left="810"/>
      </w:pPr>
      <w:r>
        <w:t>We have been prohibited from physically standing watch at Station St. Clair Shores</w:t>
      </w:r>
      <w:r w:rsidRPr="00761098">
        <w:t>.  The goal for 2020 was set at 800 hrs / year (67 hrs / month), to date – 272.3 hrs.</w:t>
      </w:r>
      <w:r>
        <w:t xml:space="preserve">  Due to the </w:t>
      </w:r>
      <w:proofErr w:type="gramStart"/>
      <w:r>
        <w:t>COVI( 19</w:t>
      </w:r>
      <w:proofErr w:type="gramEnd"/>
      <w:r>
        <w:t xml:space="preserve"> AUX shutdown this annual goal is not feasible.</w:t>
      </w:r>
    </w:p>
    <w:p w14:paraId="1164B530" w14:textId="77777777" w:rsidR="00C15807" w:rsidRPr="00CE1930" w:rsidRDefault="00C15807" w:rsidP="00C15807">
      <w:pPr>
        <w:ind w:left="810"/>
        <w:rPr>
          <w:color w:val="FF00FF"/>
          <w:sz w:val="16"/>
          <w:szCs w:val="16"/>
        </w:rPr>
      </w:pPr>
    </w:p>
    <w:p w14:paraId="5F87A876" w14:textId="77777777" w:rsidR="00C15807" w:rsidRPr="00761098" w:rsidRDefault="00C15807" w:rsidP="00C15807">
      <w:pPr>
        <w:numPr>
          <w:ilvl w:val="0"/>
          <w:numId w:val="8"/>
        </w:numPr>
        <w:suppressAutoHyphens w:val="0"/>
        <w:contextualSpacing/>
        <w:rPr>
          <w:b/>
          <w:iCs/>
        </w:rPr>
      </w:pPr>
      <w:r w:rsidRPr="00761098">
        <w:rPr>
          <w:b/>
          <w:iCs/>
        </w:rPr>
        <w:t xml:space="preserve">Operations </w:t>
      </w:r>
    </w:p>
    <w:p w14:paraId="72568F48" w14:textId="77777777" w:rsidR="00C15807" w:rsidRPr="00761098" w:rsidRDefault="00C15807" w:rsidP="00C15807">
      <w:pPr>
        <w:ind w:left="720"/>
        <w:contextualSpacing/>
        <w:rPr>
          <w:i/>
          <w:iCs/>
        </w:rPr>
      </w:pPr>
      <w:r>
        <w:rPr>
          <w:iCs/>
        </w:rPr>
        <w:t>Operations are at present on hold until we are allowed to participate with Station Shores.</w:t>
      </w:r>
    </w:p>
    <w:p w14:paraId="7DC3A3E1" w14:textId="77777777" w:rsidR="00C15807" w:rsidRPr="00CE1930" w:rsidRDefault="00C15807" w:rsidP="00C15807">
      <w:pPr>
        <w:contextualSpacing/>
        <w:rPr>
          <w:i/>
          <w:iCs/>
          <w:color w:val="FF00FF"/>
        </w:rPr>
      </w:pPr>
    </w:p>
    <w:p w14:paraId="5572F023" w14:textId="77777777" w:rsidR="00C15807" w:rsidRPr="00761098" w:rsidRDefault="00C15807" w:rsidP="00C15807">
      <w:pPr>
        <w:numPr>
          <w:ilvl w:val="0"/>
          <w:numId w:val="8"/>
        </w:numPr>
        <w:suppressAutoHyphens w:val="0"/>
        <w:contextualSpacing/>
        <w:rPr>
          <w:b/>
          <w:iCs/>
        </w:rPr>
      </w:pPr>
      <w:r w:rsidRPr="00761098">
        <w:rPr>
          <w:b/>
          <w:iCs/>
        </w:rPr>
        <w:t xml:space="preserve">Public Affairs </w:t>
      </w:r>
    </w:p>
    <w:p w14:paraId="3573633B" w14:textId="77777777" w:rsidR="00C15807" w:rsidRPr="00761098" w:rsidRDefault="00C15807" w:rsidP="00C15807">
      <w:pPr>
        <w:ind w:firstLine="720"/>
        <w:contextualSpacing/>
        <w:rPr>
          <w:rFonts w:ascii="SFNSText" w:hAnsi="SFNSText"/>
          <w:sz w:val="23"/>
          <w:szCs w:val="23"/>
        </w:rPr>
      </w:pPr>
      <w:r w:rsidRPr="00761098">
        <w:rPr>
          <w:rFonts w:ascii="SFNSText" w:hAnsi="SFNSText"/>
          <w:sz w:val="23"/>
          <w:szCs w:val="23"/>
        </w:rPr>
        <w:t>We are stand-down for Auxiliary activity – due to COVID 19.</w:t>
      </w:r>
    </w:p>
    <w:p w14:paraId="26B29338" w14:textId="77777777" w:rsidR="00C15807" w:rsidRPr="00761098" w:rsidRDefault="00C15807" w:rsidP="00C15807">
      <w:pPr>
        <w:ind w:firstLine="720"/>
        <w:contextualSpacing/>
        <w:rPr>
          <w:iCs/>
          <w:sz w:val="16"/>
          <w:szCs w:val="16"/>
        </w:rPr>
      </w:pPr>
    </w:p>
    <w:p w14:paraId="2BC69B72" w14:textId="77777777" w:rsidR="00C15807" w:rsidRDefault="00C15807" w:rsidP="00C15807">
      <w:pPr>
        <w:numPr>
          <w:ilvl w:val="0"/>
          <w:numId w:val="8"/>
        </w:numPr>
        <w:suppressAutoHyphens w:val="0"/>
        <w:contextualSpacing/>
        <w:rPr>
          <w:b/>
          <w:iCs/>
        </w:rPr>
      </w:pPr>
      <w:r w:rsidRPr="00761098">
        <w:rPr>
          <w:b/>
          <w:iCs/>
        </w:rPr>
        <w:t xml:space="preserve">Financial Health of the flotilla </w:t>
      </w:r>
    </w:p>
    <w:p w14:paraId="7D461E8E" w14:textId="77777777" w:rsidR="00C15807" w:rsidRDefault="00C15807" w:rsidP="00C15807">
      <w:pPr>
        <w:ind w:left="720"/>
        <w:contextualSpacing/>
        <w:rPr>
          <w:rFonts w:eastAsia="Calibri"/>
          <w:bCs/>
        </w:rPr>
      </w:pPr>
      <w:r w:rsidRPr="00761098">
        <w:rPr>
          <w:iCs/>
        </w:rPr>
        <w:t xml:space="preserve">The flotilla is in the best financial shape that they have been in for years.  The treasury shows a current balance of </w:t>
      </w:r>
      <w:r w:rsidRPr="00761098">
        <w:rPr>
          <w:rFonts w:eastAsia="Calibri"/>
          <w:bCs/>
        </w:rPr>
        <w:t>over $1,500.</w:t>
      </w:r>
      <w:r>
        <w:rPr>
          <w:rFonts w:eastAsia="Calibri"/>
          <w:bCs/>
        </w:rPr>
        <w:t xml:space="preserve">  During the August flotilla meeting, there will be a call for 2021 dues to the flotilla membership.</w:t>
      </w:r>
    </w:p>
    <w:p w14:paraId="060F2BFE" w14:textId="77777777" w:rsidR="00C15807" w:rsidRDefault="00C15807" w:rsidP="00C15807">
      <w:pPr>
        <w:ind w:left="720"/>
        <w:contextualSpacing/>
        <w:rPr>
          <w:b/>
          <w:iCs/>
        </w:rPr>
      </w:pPr>
    </w:p>
    <w:p w14:paraId="0F17733D" w14:textId="77777777" w:rsidR="00C15807" w:rsidRPr="00761098" w:rsidRDefault="00C15807" w:rsidP="00C15807">
      <w:pPr>
        <w:numPr>
          <w:ilvl w:val="0"/>
          <w:numId w:val="8"/>
        </w:numPr>
        <w:suppressAutoHyphens w:val="0"/>
        <w:contextualSpacing/>
        <w:rPr>
          <w:b/>
          <w:iCs/>
        </w:rPr>
      </w:pPr>
      <w:r>
        <w:rPr>
          <w:b/>
          <w:iCs/>
        </w:rPr>
        <w:t>Flotilla Goals</w:t>
      </w:r>
    </w:p>
    <w:p w14:paraId="11AC94F9" w14:textId="77777777" w:rsidR="00C15807" w:rsidRPr="00761098" w:rsidRDefault="00C15807" w:rsidP="00C15807">
      <w:pPr>
        <w:ind w:left="720"/>
        <w:contextualSpacing/>
        <w:rPr>
          <w:rFonts w:eastAsia="Calibri"/>
          <w:bCs/>
        </w:rPr>
      </w:pPr>
      <w:r>
        <w:rPr>
          <w:rFonts w:eastAsia="Calibri"/>
          <w:bCs/>
        </w:rPr>
        <w:t>Once the Auxiliary is back to “normal” activity, the flotilla goals will be reevaluated to set a revised level for the flotilla goals.</w:t>
      </w:r>
    </w:p>
    <w:p w14:paraId="24DBD592" w14:textId="77777777" w:rsidR="00C15807" w:rsidRDefault="00C15807" w:rsidP="00C15807">
      <w:pPr>
        <w:contextualSpacing/>
        <w:rPr>
          <w:rFonts w:eastAsia="Calibri"/>
          <w:bCs/>
          <w:color w:val="FF00FF"/>
        </w:rPr>
      </w:pPr>
    </w:p>
    <w:p w14:paraId="50BFF478" w14:textId="77777777" w:rsidR="001B4456" w:rsidRPr="00C15807" w:rsidRDefault="007F75E7" w:rsidP="001B4456">
      <w:r w:rsidRPr="00C15807">
        <w:rPr>
          <w:b/>
        </w:rPr>
        <w:t>IX.</w:t>
      </w:r>
      <w:r w:rsidRPr="00C15807">
        <w:rPr>
          <w:b/>
        </w:rPr>
        <w:tab/>
      </w:r>
      <w:r w:rsidR="001B4456" w:rsidRPr="00C15807">
        <w:rPr>
          <w:b/>
        </w:rPr>
        <w:t>Old Business</w:t>
      </w:r>
      <w:r w:rsidR="001B4456" w:rsidRPr="00C15807">
        <w:tab/>
      </w:r>
    </w:p>
    <w:p w14:paraId="6F1273D0" w14:textId="11ED9150" w:rsidR="001B4456" w:rsidRPr="00C15807" w:rsidRDefault="00BF1B87" w:rsidP="001B4456">
      <w:pPr>
        <w:pStyle w:val="ListParagraph"/>
        <w:numPr>
          <w:ilvl w:val="0"/>
          <w:numId w:val="19"/>
        </w:numPr>
        <w:rPr>
          <w:sz w:val="16"/>
          <w:szCs w:val="16"/>
        </w:rPr>
      </w:pPr>
      <w:r w:rsidRPr="00C15807">
        <w:t>None – all old business closed out.</w:t>
      </w:r>
    </w:p>
    <w:p w14:paraId="31F1D2B2" w14:textId="77777777" w:rsidR="001B4456" w:rsidRPr="00C15807" w:rsidRDefault="001B4456" w:rsidP="001B4456">
      <w:pPr>
        <w:rPr>
          <w:b/>
          <w:sz w:val="16"/>
          <w:szCs w:val="16"/>
        </w:rPr>
      </w:pPr>
    </w:p>
    <w:p w14:paraId="252CD24E" w14:textId="77777777" w:rsidR="001B4456" w:rsidRPr="00C15807" w:rsidRDefault="001B4456" w:rsidP="001B4456">
      <w:pPr>
        <w:rPr>
          <w:b/>
        </w:rPr>
      </w:pPr>
      <w:r w:rsidRPr="00C15807">
        <w:rPr>
          <w:b/>
        </w:rPr>
        <w:t>X.        New Business</w:t>
      </w:r>
    </w:p>
    <w:p w14:paraId="07CC6C8A" w14:textId="3BA6B924" w:rsidR="0002499A" w:rsidRPr="00C15807" w:rsidRDefault="00C15807" w:rsidP="00C15807">
      <w:pPr>
        <w:pStyle w:val="ListParagraph"/>
        <w:numPr>
          <w:ilvl w:val="0"/>
          <w:numId w:val="42"/>
        </w:numPr>
      </w:pPr>
      <w:r w:rsidRPr="00C15807">
        <w:t xml:space="preserve">Rick Lane to contact Yani Warda about the processing of the new member applications of Nick </w:t>
      </w:r>
      <w:proofErr w:type="spellStart"/>
      <w:r w:rsidRPr="00C15807">
        <w:t>Relich</w:t>
      </w:r>
      <w:proofErr w:type="spellEnd"/>
      <w:r w:rsidRPr="00C15807">
        <w:t>, Tyler Hoffman, and Bill Vogel.</w:t>
      </w:r>
    </w:p>
    <w:p w14:paraId="5B935BA2" w14:textId="5A925A80" w:rsidR="00C15807" w:rsidRDefault="00C15807" w:rsidP="00C15807">
      <w:pPr>
        <w:pStyle w:val="ListParagraph"/>
        <w:numPr>
          <w:ilvl w:val="0"/>
          <w:numId w:val="42"/>
        </w:numPr>
      </w:pPr>
      <w:r>
        <w:rPr>
          <w:b/>
        </w:rPr>
        <w:t xml:space="preserve">Post Meeting New Business – </w:t>
      </w:r>
      <w:r w:rsidRPr="00C15807">
        <w:t>Collecting of 2021 dues ($50) to start in order to avoid any issues of “non-payment”.  Rick to send out information message to membership.</w:t>
      </w:r>
    </w:p>
    <w:p w14:paraId="3F4C2D0B" w14:textId="7F62A37B" w:rsidR="00F21CBD" w:rsidRDefault="00F21CBD" w:rsidP="00C15807">
      <w:pPr>
        <w:pStyle w:val="ListParagraph"/>
        <w:numPr>
          <w:ilvl w:val="0"/>
          <w:numId w:val="42"/>
        </w:numPr>
      </w:pPr>
      <w:r>
        <w:rPr>
          <w:b/>
        </w:rPr>
        <w:t>Post Meeting New Business –</w:t>
      </w:r>
      <w:r>
        <w:t xml:space="preserve"> Continue with monthly “electronic meeting” format – Rick and Beetle to work on improving computer skills as meetings progress – thinking is that once we are back to routine AUX activity, this electronic </w:t>
      </w:r>
      <w:r w:rsidR="00843182">
        <w:t>forum</w:t>
      </w:r>
      <w:r>
        <w:t xml:space="preserve"> can be incorporated into our “live face-to face” meetings.</w:t>
      </w:r>
    </w:p>
    <w:p w14:paraId="2BA87BE3" w14:textId="421A5197" w:rsidR="00F21CBD" w:rsidRPr="00843182" w:rsidRDefault="00F21CBD" w:rsidP="00C15807">
      <w:pPr>
        <w:pStyle w:val="ListParagraph"/>
        <w:numPr>
          <w:ilvl w:val="0"/>
          <w:numId w:val="42"/>
        </w:numPr>
      </w:pPr>
      <w:r>
        <w:rPr>
          <w:b/>
        </w:rPr>
        <w:t xml:space="preserve">Post Meeting New Business – </w:t>
      </w:r>
      <w:r w:rsidRPr="00843182">
        <w:t>Rick to contact Beetle and Joe about flotilla 20-11 bylaws to assure that electronic participation (voting, etc.) are covered in the bylaws.</w:t>
      </w:r>
    </w:p>
    <w:p w14:paraId="27EF6ECD" w14:textId="77777777" w:rsidR="00C15807" w:rsidRPr="00C15807" w:rsidRDefault="00C15807" w:rsidP="00C15807">
      <w:pPr>
        <w:rPr>
          <w:b/>
          <w:color w:val="FF00FF"/>
        </w:rPr>
      </w:pPr>
    </w:p>
    <w:p w14:paraId="03B82893" w14:textId="3AE97015" w:rsidR="001B4456" w:rsidRPr="00F21CBD" w:rsidRDefault="001B4456" w:rsidP="001B4456">
      <w:pPr>
        <w:rPr>
          <w:b/>
        </w:rPr>
      </w:pPr>
      <w:r w:rsidRPr="00F21CBD">
        <w:rPr>
          <w:b/>
        </w:rPr>
        <w:t xml:space="preserve">Motion to adjourn the meeting made </w:t>
      </w:r>
      <w:r w:rsidR="00F21CBD" w:rsidRPr="00F21CBD">
        <w:rPr>
          <w:b/>
        </w:rPr>
        <w:t xml:space="preserve">by James Sagstetter </w:t>
      </w:r>
      <w:r w:rsidR="00535641" w:rsidRPr="00F21CBD">
        <w:rPr>
          <w:b/>
        </w:rPr>
        <w:t>and seconded</w:t>
      </w:r>
      <w:r w:rsidR="007A1A76">
        <w:rPr>
          <w:b/>
        </w:rPr>
        <w:t xml:space="preserve"> by</w:t>
      </w:r>
      <w:r w:rsidR="007A1A76" w:rsidRPr="007A1A76">
        <w:rPr>
          <w:b/>
        </w:rPr>
        <w:t xml:space="preserve"> </w:t>
      </w:r>
      <w:r w:rsidR="007A1A76">
        <w:rPr>
          <w:b/>
        </w:rPr>
        <w:t xml:space="preserve">Leonard Fashoway </w:t>
      </w:r>
      <w:r w:rsidR="00535641" w:rsidRPr="00F21CBD">
        <w:rPr>
          <w:b/>
        </w:rPr>
        <w:t xml:space="preserve">– meeting </w:t>
      </w:r>
      <w:r w:rsidR="0048599F" w:rsidRPr="00F21CBD">
        <w:rPr>
          <w:b/>
        </w:rPr>
        <w:t>adjourned</w:t>
      </w:r>
      <w:r w:rsidRPr="00F21CBD">
        <w:rPr>
          <w:b/>
        </w:rPr>
        <w:t xml:space="preserve">. </w:t>
      </w:r>
    </w:p>
    <w:p w14:paraId="4AF950F7" w14:textId="77777777" w:rsidR="001B4456" w:rsidRPr="00F21CBD" w:rsidRDefault="001B4456" w:rsidP="001B4456">
      <w:pPr>
        <w:rPr>
          <w:sz w:val="16"/>
          <w:szCs w:val="16"/>
        </w:rPr>
      </w:pPr>
    </w:p>
    <w:p w14:paraId="59A3EB18" w14:textId="74B9A868" w:rsidR="001B4456" w:rsidRPr="00F21CBD" w:rsidRDefault="001B4456" w:rsidP="001B4456">
      <w:pPr>
        <w:pStyle w:val="Body"/>
        <w:suppressAutoHyphens/>
        <w:rPr>
          <w:rFonts w:ascii="Times New Roman"/>
          <w:b/>
          <w:bCs/>
          <w:color w:val="auto"/>
          <w:sz w:val="24"/>
          <w:szCs w:val="24"/>
          <w:u w:color="000000"/>
        </w:rPr>
      </w:pPr>
      <w:r w:rsidRPr="00F21CBD">
        <w:rPr>
          <w:rFonts w:ascii="Times New Roman"/>
          <w:b/>
          <w:bCs/>
          <w:color w:val="auto"/>
          <w:sz w:val="24"/>
          <w:szCs w:val="24"/>
          <w:u w:color="000000"/>
        </w:rPr>
        <w:t xml:space="preserve">Next Meeting Date and Location: </w:t>
      </w:r>
      <w:r w:rsidR="00BF1B87" w:rsidRPr="00F21CBD">
        <w:rPr>
          <w:rFonts w:ascii="Times New Roman"/>
          <w:bCs/>
          <w:color w:val="auto"/>
          <w:sz w:val="24"/>
          <w:szCs w:val="24"/>
          <w:u w:color="000000"/>
        </w:rPr>
        <w:t>To be announced.</w:t>
      </w:r>
    </w:p>
    <w:p w14:paraId="007EEFFC" w14:textId="77777777" w:rsidR="002B6F5E" w:rsidRPr="004D5FD1" w:rsidRDefault="002B6F5E" w:rsidP="001B4456">
      <w:pPr>
        <w:pStyle w:val="Body"/>
        <w:suppressAutoHyphens/>
        <w:rPr>
          <w:rFonts w:ascii="Times New Roman"/>
          <w:b/>
          <w:bCs/>
          <w:color w:val="FF00FF"/>
          <w:sz w:val="24"/>
          <w:szCs w:val="24"/>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1B938C5">
            <wp:extent cx="4086225" cy="27622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225" cy="2762250"/>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EF7"/>
    <w:multiLevelType w:val="hybridMultilevel"/>
    <w:tmpl w:val="51B28A52"/>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06CB6"/>
    <w:multiLevelType w:val="hybridMultilevel"/>
    <w:tmpl w:val="C63C5D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0CB69E6"/>
    <w:multiLevelType w:val="hybridMultilevel"/>
    <w:tmpl w:val="B356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71B9A"/>
    <w:multiLevelType w:val="hybridMultilevel"/>
    <w:tmpl w:val="0EFA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D45F3"/>
    <w:multiLevelType w:val="hybridMultilevel"/>
    <w:tmpl w:val="63624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C13027"/>
    <w:multiLevelType w:val="hybridMultilevel"/>
    <w:tmpl w:val="9B129DF6"/>
    <w:lvl w:ilvl="0" w:tplc="55F05C9E">
      <w:start w:val="11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A13BE"/>
    <w:multiLevelType w:val="hybridMultilevel"/>
    <w:tmpl w:val="14D81C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3C5713E2"/>
    <w:multiLevelType w:val="hybridMultilevel"/>
    <w:tmpl w:val="E8F0E904"/>
    <w:lvl w:ilvl="0" w:tplc="F490F0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372BB4"/>
    <w:multiLevelType w:val="hybridMultilevel"/>
    <w:tmpl w:val="81EA5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501EE"/>
    <w:multiLevelType w:val="hybridMultilevel"/>
    <w:tmpl w:val="8CE6F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2D14A4"/>
    <w:multiLevelType w:val="hybridMultilevel"/>
    <w:tmpl w:val="FBFA3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62D3C50"/>
    <w:multiLevelType w:val="hybridMultilevel"/>
    <w:tmpl w:val="F09084E0"/>
    <w:lvl w:ilvl="0" w:tplc="FC40AD0C">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5F4935"/>
    <w:multiLevelType w:val="hybridMultilevel"/>
    <w:tmpl w:val="599C3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E639E"/>
    <w:multiLevelType w:val="hybridMultilevel"/>
    <w:tmpl w:val="C04A8B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E8966B6"/>
    <w:multiLevelType w:val="hybridMultilevel"/>
    <w:tmpl w:val="028E836A"/>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31"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F3F69"/>
    <w:multiLevelType w:val="hybridMultilevel"/>
    <w:tmpl w:val="DC9CCD86"/>
    <w:lvl w:ilvl="0" w:tplc="056EB7D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B0602"/>
    <w:multiLevelType w:val="hybridMultilevel"/>
    <w:tmpl w:val="5B927832"/>
    <w:lvl w:ilvl="0" w:tplc="24FAEF0C">
      <w:start w:val="11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840B6"/>
    <w:multiLevelType w:val="hybridMultilevel"/>
    <w:tmpl w:val="AEA43D1A"/>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900078"/>
    <w:multiLevelType w:val="hybridMultilevel"/>
    <w:tmpl w:val="720212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B8F6A8F"/>
    <w:multiLevelType w:val="hybridMultilevel"/>
    <w:tmpl w:val="8F9E3A70"/>
    <w:lvl w:ilvl="0" w:tplc="545CA308">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0" w15:restartNumberingAfterBreak="0">
    <w:nsid w:val="7C8E18A7"/>
    <w:multiLevelType w:val="hybridMultilevel"/>
    <w:tmpl w:val="E45E6D12"/>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EBE0768"/>
    <w:multiLevelType w:val="hybridMultilevel"/>
    <w:tmpl w:val="8200C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10"/>
  </w:num>
  <w:num w:numId="3">
    <w:abstractNumId w:val="0"/>
  </w:num>
  <w:num w:numId="4">
    <w:abstractNumId w:val="27"/>
  </w:num>
  <w:num w:numId="5">
    <w:abstractNumId w:val="28"/>
  </w:num>
  <w:num w:numId="6">
    <w:abstractNumId w:val="6"/>
  </w:num>
  <w:num w:numId="7">
    <w:abstractNumId w:val="36"/>
  </w:num>
  <w:num w:numId="8">
    <w:abstractNumId w:val="31"/>
  </w:num>
  <w:num w:numId="9">
    <w:abstractNumId w:val="7"/>
  </w:num>
  <w:num w:numId="10">
    <w:abstractNumId w:val="11"/>
  </w:num>
  <w:num w:numId="11">
    <w:abstractNumId w:val="39"/>
  </w:num>
  <w:num w:numId="12">
    <w:abstractNumId w:val="30"/>
  </w:num>
  <w:num w:numId="13">
    <w:abstractNumId w:val="9"/>
  </w:num>
  <w:num w:numId="14">
    <w:abstractNumId w:val="20"/>
  </w:num>
  <w:num w:numId="15">
    <w:abstractNumId w:val="32"/>
  </w:num>
  <w:num w:numId="16">
    <w:abstractNumId w:val="3"/>
  </w:num>
  <w:num w:numId="17">
    <w:abstractNumId w:val="15"/>
  </w:num>
  <w:num w:numId="18">
    <w:abstractNumId w:val="24"/>
  </w:num>
  <w:num w:numId="19">
    <w:abstractNumId w:val="18"/>
  </w:num>
  <w:num w:numId="20">
    <w:abstractNumId w:val="22"/>
  </w:num>
  <w:num w:numId="21">
    <w:abstractNumId w:val="8"/>
  </w:num>
  <w:num w:numId="22">
    <w:abstractNumId w:val="17"/>
  </w:num>
  <w:num w:numId="23">
    <w:abstractNumId w:val="37"/>
  </w:num>
  <w:num w:numId="24">
    <w:abstractNumId w:val="12"/>
  </w:num>
  <w:num w:numId="25">
    <w:abstractNumId w:val="4"/>
  </w:num>
  <w:num w:numId="26">
    <w:abstractNumId w:val="5"/>
  </w:num>
  <w:num w:numId="27">
    <w:abstractNumId w:val="16"/>
  </w:num>
  <w:num w:numId="28">
    <w:abstractNumId w:val="34"/>
  </w:num>
  <w:num w:numId="29">
    <w:abstractNumId w:val="13"/>
  </w:num>
  <w:num w:numId="30">
    <w:abstractNumId w:val="38"/>
  </w:num>
  <w:num w:numId="31">
    <w:abstractNumId w:val="25"/>
  </w:num>
  <w:num w:numId="32">
    <w:abstractNumId w:val="1"/>
  </w:num>
  <w:num w:numId="33">
    <w:abstractNumId w:val="19"/>
  </w:num>
  <w:num w:numId="34">
    <w:abstractNumId w:val="2"/>
  </w:num>
  <w:num w:numId="35">
    <w:abstractNumId w:val="14"/>
  </w:num>
  <w:num w:numId="36">
    <w:abstractNumId w:val="35"/>
  </w:num>
  <w:num w:numId="37">
    <w:abstractNumId w:val="40"/>
  </w:num>
  <w:num w:numId="38">
    <w:abstractNumId w:val="41"/>
  </w:num>
  <w:num w:numId="39">
    <w:abstractNumId w:val="23"/>
  </w:num>
  <w:num w:numId="40">
    <w:abstractNumId w:val="26"/>
  </w:num>
  <w:num w:numId="41">
    <w:abstractNumId w:val="2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6B7D"/>
    <w:rsid w:val="00010831"/>
    <w:rsid w:val="00014C05"/>
    <w:rsid w:val="0002499A"/>
    <w:rsid w:val="000311AF"/>
    <w:rsid w:val="00076F25"/>
    <w:rsid w:val="000960BA"/>
    <w:rsid w:val="000A6DD1"/>
    <w:rsid w:val="000B0B76"/>
    <w:rsid w:val="000C3587"/>
    <w:rsid w:val="000D06B3"/>
    <w:rsid w:val="00106400"/>
    <w:rsid w:val="00110DC9"/>
    <w:rsid w:val="00112818"/>
    <w:rsid w:val="00121B1C"/>
    <w:rsid w:val="001239E8"/>
    <w:rsid w:val="001323B3"/>
    <w:rsid w:val="001531F5"/>
    <w:rsid w:val="00155921"/>
    <w:rsid w:val="00162D1C"/>
    <w:rsid w:val="00164957"/>
    <w:rsid w:val="0017405E"/>
    <w:rsid w:val="001755CE"/>
    <w:rsid w:val="00181550"/>
    <w:rsid w:val="00184F3A"/>
    <w:rsid w:val="001B4456"/>
    <w:rsid w:val="001C6544"/>
    <w:rsid w:val="001E394E"/>
    <w:rsid w:val="00223A91"/>
    <w:rsid w:val="00240911"/>
    <w:rsid w:val="00276B41"/>
    <w:rsid w:val="00293BC9"/>
    <w:rsid w:val="002B233E"/>
    <w:rsid w:val="002B6F5E"/>
    <w:rsid w:val="002D188C"/>
    <w:rsid w:val="002D3E34"/>
    <w:rsid w:val="002E082C"/>
    <w:rsid w:val="002E6591"/>
    <w:rsid w:val="003007D3"/>
    <w:rsid w:val="00305023"/>
    <w:rsid w:val="00307571"/>
    <w:rsid w:val="00315E39"/>
    <w:rsid w:val="0032307A"/>
    <w:rsid w:val="00333318"/>
    <w:rsid w:val="00344DF8"/>
    <w:rsid w:val="0035112A"/>
    <w:rsid w:val="00384272"/>
    <w:rsid w:val="00387611"/>
    <w:rsid w:val="003919D9"/>
    <w:rsid w:val="003B0FD3"/>
    <w:rsid w:val="003B1E2C"/>
    <w:rsid w:val="003C135A"/>
    <w:rsid w:val="003C3D9B"/>
    <w:rsid w:val="003C48AE"/>
    <w:rsid w:val="003C61B7"/>
    <w:rsid w:val="003D7662"/>
    <w:rsid w:val="003F57F4"/>
    <w:rsid w:val="004055F1"/>
    <w:rsid w:val="00406008"/>
    <w:rsid w:val="00416860"/>
    <w:rsid w:val="00431E55"/>
    <w:rsid w:val="004409EB"/>
    <w:rsid w:val="00440BA8"/>
    <w:rsid w:val="00443F5D"/>
    <w:rsid w:val="00444C0A"/>
    <w:rsid w:val="004539FE"/>
    <w:rsid w:val="00456427"/>
    <w:rsid w:val="004721F6"/>
    <w:rsid w:val="0048181F"/>
    <w:rsid w:val="0048599F"/>
    <w:rsid w:val="004A4831"/>
    <w:rsid w:val="004B02CE"/>
    <w:rsid w:val="004B64BD"/>
    <w:rsid w:val="004B7CE9"/>
    <w:rsid w:val="004D0F7D"/>
    <w:rsid w:val="004D5FD1"/>
    <w:rsid w:val="004D71C5"/>
    <w:rsid w:val="004E7E8A"/>
    <w:rsid w:val="005120AD"/>
    <w:rsid w:val="0051611F"/>
    <w:rsid w:val="00521EB2"/>
    <w:rsid w:val="00527B73"/>
    <w:rsid w:val="00532242"/>
    <w:rsid w:val="00535641"/>
    <w:rsid w:val="005459BD"/>
    <w:rsid w:val="00557551"/>
    <w:rsid w:val="0056027E"/>
    <w:rsid w:val="0056665D"/>
    <w:rsid w:val="005767CE"/>
    <w:rsid w:val="005919F6"/>
    <w:rsid w:val="005A7DE4"/>
    <w:rsid w:val="005C04CF"/>
    <w:rsid w:val="005C7B75"/>
    <w:rsid w:val="005D4575"/>
    <w:rsid w:val="006154D6"/>
    <w:rsid w:val="006312D0"/>
    <w:rsid w:val="00671A71"/>
    <w:rsid w:val="006727F7"/>
    <w:rsid w:val="006756F1"/>
    <w:rsid w:val="00690D63"/>
    <w:rsid w:val="00693552"/>
    <w:rsid w:val="006952C7"/>
    <w:rsid w:val="006C0EFD"/>
    <w:rsid w:val="006D05C0"/>
    <w:rsid w:val="006D4C16"/>
    <w:rsid w:val="006D4F09"/>
    <w:rsid w:val="006E4B9A"/>
    <w:rsid w:val="006E700E"/>
    <w:rsid w:val="006E7487"/>
    <w:rsid w:val="006F2105"/>
    <w:rsid w:val="00706A8A"/>
    <w:rsid w:val="007169ED"/>
    <w:rsid w:val="00722304"/>
    <w:rsid w:val="0074368F"/>
    <w:rsid w:val="007500AA"/>
    <w:rsid w:val="007549D8"/>
    <w:rsid w:val="00757460"/>
    <w:rsid w:val="00774C94"/>
    <w:rsid w:val="00777343"/>
    <w:rsid w:val="00782485"/>
    <w:rsid w:val="00784FFC"/>
    <w:rsid w:val="00785573"/>
    <w:rsid w:val="007A1A76"/>
    <w:rsid w:val="007C49AB"/>
    <w:rsid w:val="007D0E8F"/>
    <w:rsid w:val="007E2A7C"/>
    <w:rsid w:val="007E5E79"/>
    <w:rsid w:val="007F04FA"/>
    <w:rsid w:val="007F4735"/>
    <w:rsid w:val="007F75E7"/>
    <w:rsid w:val="00815F76"/>
    <w:rsid w:val="00827722"/>
    <w:rsid w:val="00843182"/>
    <w:rsid w:val="00846D7D"/>
    <w:rsid w:val="008471C1"/>
    <w:rsid w:val="00853A70"/>
    <w:rsid w:val="0087297B"/>
    <w:rsid w:val="00872DE9"/>
    <w:rsid w:val="008733B1"/>
    <w:rsid w:val="00877796"/>
    <w:rsid w:val="008824B5"/>
    <w:rsid w:val="00884521"/>
    <w:rsid w:val="00891736"/>
    <w:rsid w:val="00892198"/>
    <w:rsid w:val="008944A7"/>
    <w:rsid w:val="008A194D"/>
    <w:rsid w:val="008B40F1"/>
    <w:rsid w:val="008C764D"/>
    <w:rsid w:val="008D0E40"/>
    <w:rsid w:val="008D42F5"/>
    <w:rsid w:val="00901F65"/>
    <w:rsid w:val="00915734"/>
    <w:rsid w:val="00931662"/>
    <w:rsid w:val="009318B1"/>
    <w:rsid w:val="009471CE"/>
    <w:rsid w:val="00957920"/>
    <w:rsid w:val="0096024D"/>
    <w:rsid w:val="009608B3"/>
    <w:rsid w:val="00963938"/>
    <w:rsid w:val="00965F5F"/>
    <w:rsid w:val="00975DE5"/>
    <w:rsid w:val="00977D88"/>
    <w:rsid w:val="009845D1"/>
    <w:rsid w:val="00985A80"/>
    <w:rsid w:val="0099794A"/>
    <w:rsid w:val="00997D83"/>
    <w:rsid w:val="009B634F"/>
    <w:rsid w:val="009C511E"/>
    <w:rsid w:val="009E3DEF"/>
    <w:rsid w:val="009F10D9"/>
    <w:rsid w:val="009F2B54"/>
    <w:rsid w:val="00A0122E"/>
    <w:rsid w:val="00A054B4"/>
    <w:rsid w:val="00A1337F"/>
    <w:rsid w:val="00A14411"/>
    <w:rsid w:val="00A23D1E"/>
    <w:rsid w:val="00A27EEB"/>
    <w:rsid w:val="00A418FC"/>
    <w:rsid w:val="00A53FC1"/>
    <w:rsid w:val="00A65666"/>
    <w:rsid w:val="00A662DE"/>
    <w:rsid w:val="00A70957"/>
    <w:rsid w:val="00AB7FD2"/>
    <w:rsid w:val="00AD5CAE"/>
    <w:rsid w:val="00AD65C1"/>
    <w:rsid w:val="00AF0C6F"/>
    <w:rsid w:val="00B050EA"/>
    <w:rsid w:val="00B110A1"/>
    <w:rsid w:val="00B20C46"/>
    <w:rsid w:val="00B25FC0"/>
    <w:rsid w:val="00B30D3D"/>
    <w:rsid w:val="00B3137D"/>
    <w:rsid w:val="00B65F14"/>
    <w:rsid w:val="00B922E8"/>
    <w:rsid w:val="00BA1A45"/>
    <w:rsid w:val="00BB1926"/>
    <w:rsid w:val="00BB2C31"/>
    <w:rsid w:val="00BC51DE"/>
    <w:rsid w:val="00BF1B87"/>
    <w:rsid w:val="00BF3A65"/>
    <w:rsid w:val="00BF5921"/>
    <w:rsid w:val="00C0036F"/>
    <w:rsid w:val="00C06666"/>
    <w:rsid w:val="00C06C58"/>
    <w:rsid w:val="00C15807"/>
    <w:rsid w:val="00C26C6F"/>
    <w:rsid w:val="00C26F38"/>
    <w:rsid w:val="00C31718"/>
    <w:rsid w:val="00C32C23"/>
    <w:rsid w:val="00C332B1"/>
    <w:rsid w:val="00C357B8"/>
    <w:rsid w:val="00C40B30"/>
    <w:rsid w:val="00C555BA"/>
    <w:rsid w:val="00C6623B"/>
    <w:rsid w:val="00C95796"/>
    <w:rsid w:val="00CA4C84"/>
    <w:rsid w:val="00CB0B14"/>
    <w:rsid w:val="00CF66D2"/>
    <w:rsid w:val="00D15FD7"/>
    <w:rsid w:val="00D35FB1"/>
    <w:rsid w:val="00D3697E"/>
    <w:rsid w:val="00D46A62"/>
    <w:rsid w:val="00D56255"/>
    <w:rsid w:val="00D633B9"/>
    <w:rsid w:val="00D94B43"/>
    <w:rsid w:val="00DA2581"/>
    <w:rsid w:val="00DA714C"/>
    <w:rsid w:val="00DA7774"/>
    <w:rsid w:val="00DC2268"/>
    <w:rsid w:val="00DD46ED"/>
    <w:rsid w:val="00E0134F"/>
    <w:rsid w:val="00E1117E"/>
    <w:rsid w:val="00E13040"/>
    <w:rsid w:val="00E2016D"/>
    <w:rsid w:val="00E43ECD"/>
    <w:rsid w:val="00E52E29"/>
    <w:rsid w:val="00E6461A"/>
    <w:rsid w:val="00E648C8"/>
    <w:rsid w:val="00E80C5C"/>
    <w:rsid w:val="00EA5A3E"/>
    <w:rsid w:val="00EA5BE2"/>
    <w:rsid w:val="00F052C7"/>
    <w:rsid w:val="00F15117"/>
    <w:rsid w:val="00F1780C"/>
    <w:rsid w:val="00F21CBD"/>
    <w:rsid w:val="00F31CF6"/>
    <w:rsid w:val="00F33F9D"/>
    <w:rsid w:val="00F542D6"/>
    <w:rsid w:val="00F63268"/>
    <w:rsid w:val="00F70796"/>
    <w:rsid w:val="00F73548"/>
    <w:rsid w:val="00F84B30"/>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ennej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E578-B8AC-493A-B1BA-721EFF38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2019-07-08T21:19:00Z</cp:lastPrinted>
  <dcterms:created xsi:type="dcterms:W3CDTF">2020-10-10T14:42:00Z</dcterms:created>
  <dcterms:modified xsi:type="dcterms:W3CDTF">2020-10-10T14:42:00Z</dcterms:modified>
</cp:coreProperties>
</file>